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90B3" w14:textId="2A4D2034" w:rsidR="00494781" w:rsidRDefault="00BF035D">
      <w:pPr>
        <w:rPr>
          <w:b/>
          <w:bCs/>
          <w:sz w:val="32"/>
          <w:szCs w:val="32"/>
        </w:rPr>
      </w:pPr>
      <w:r>
        <w:rPr>
          <w:b/>
          <w:bCs/>
          <w:sz w:val="32"/>
          <w:szCs w:val="32"/>
        </w:rPr>
        <w:t>Giving-Up Gas.</w:t>
      </w:r>
      <w:r w:rsidR="00494781">
        <w:rPr>
          <w:b/>
          <w:bCs/>
          <w:sz w:val="32"/>
          <w:szCs w:val="32"/>
        </w:rPr>
        <w:t xml:space="preserve"> </w:t>
      </w:r>
    </w:p>
    <w:p w14:paraId="6A6D67CF" w14:textId="357C4927" w:rsidR="00FC028B" w:rsidRDefault="00DF5C3F">
      <w:pPr>
        <w:rPr>
          <w:sz w:val="28"/>
          <w:szCs w:val="28"/>
        </w:rPr>
      </w:pPr>
      <w:r w:rsidRPr="007A343C">
        <w:rPr>
          <w:sz w:val="28"/>
          <w:szCs w:val="28"/>
        </w:rPr>
        <w:t xml:space="preserve">Both </w:t>
      </w:r>
      <w:r w:rsidR="00FC028B">
        <w:rPr>
          <w:sz w:val="28"/>
          <w:szCs w:val="28"/>
        </w:rPr>
        <w:t xml:space="preserve">our </w:t>
      </w:r>
      <w:r w:rsidR="00691C02">
        <w:rPr>
          <w:sz w:val="28"/>
          <w:szCs w:val="28"/>
        </w:rPr>
        <w:t>C</w:t>
      </w:r>
      <w:r w:rsidRPr="007A343C">
        <w:rPr>
          <w:sz w:val="28"/>
          <w:szCs w:val="28"/>
        </w:rPr>
        <w:t>hurch building and Meeting Room currently have gas boilers</w:t>
      </w:r>
      <w:r w:rsidR="00433ADC" w:rsidRPr="007A343C">
        <w:rPr>
          <w:sz w:val="28"/>
          <w:szCs w:val="28"/>
        </w:rPr>
        <w:t xml:space="preserve"> for heatin</w:t>
      </w:r>
      <w:r w:rsidR="00FC028B">
        <w:rPr>
          <w:sz w:val="28"/>
          <w:szCs w:val="28"/>
        </w:rPr>
        <w:t>g their radiators and hot water. Both are on their last legs and will need replacing soon.</w:t>
      </w:r>
      <w:r w:rsidR="007409AE">
        <w:rPr>
          <w:sz w:val="28"/>
          <w:szCs w:val="28"/>
        </w:rPr>
        <w:t xml:space="preserve"> There are some lovely, cheap, efficient new gas ones out there</w:t>
      </w:r>
      <w:r w:rsidR="00F06146">
        <w:rPr>
          <w:sz w:val="28"/>
          <w:szCs w:val="28"/>
        </w:rPr>
        <w:t>, but</w:t>
      </w:r>
      <w:r w:rsidR="007409AE">
        <w:rPr>
          <w:sz w:val="28"/>
          <w:szCs w:val="28"/>
        </w:rPr>
        <w:t>…</w:t>
      </w:r>
    </w:p>
    <w:p w14:paraId="11BB6F93" w14:textId="2013A110" w:rsidR="00DF5C3F" w:rsidRPr="005B1E4A" w:rsidRDefault="00DF5C3F">
      <w:pPr>
        <w:rPr>
          <w:sz w:val="28"/>
          <w:szCs w:val="28"/>
        </w:rPr>
      </w:pPr>
      <w:r w:rsidRPr="005B1E4A">
        <w:rPr>
          <w:sz w:val="28"/>
          <w:szCs w:val="28"/>
        </w:rPr>
        <w:t xml:space="preserve">In accordance with The Church of England’s pledge to reach carbon net zero by 2030, churches are being strongly encouraged to replace gas and oil </w:t>
      </w:r>
      <w:r w:rsidR="003263CE" w:rsidRPr="005B1E4A">
        <w:rPr>
          <w:sz w:val="28"/>
          <w:szCs w:val="28"/>
        </w:rPr>
        <w:t xml:space="preserve">systems </w:t>
      </w:r>
      <w:r w:rsidRPr="005B1E4A">
        <w:rPr>
          <w:sz w:val="28"/>
          <w:szCs w:val="28"/>
        </w:rPr>
        <w:t>with electric</w:t>
      </w:r>
      <w:r w:rsidR="003263CE" w:rsidRPr="005B1E4A">
        <w:rPr>
          <w:sz w:val="28"/>
          <w:szCs w:val="28"/>
        </w:rPr>
        <w:t xml:space="preserve"> ones</w:t>
      </w:r>
      <w:r w:rsidRPr="005B1E4A">
        <w:rPr>
          <w:sz w:val="28"/>
          <w:szCs w:val="28"/>
        </w:rPr>
        <w:t>.</w:t>
      </w:r>
      <w:r w:rsidR="003263CE" w:rsidRPr="005B1E4A">
        <w:rPr>
          <w:sz w:val="28"/>
          <w:szCs w:val="28"/>
        </w:rPr>
        <w:t xml:space="preserve"> These </w:t>
      </w:r>
      <w:r w:rsidR="000E2873" w:rsidRPr="005B1E4A">
        <w:rPr>
          <w:sz w:val="28"/>
          <w:szCs w:val="28"/>
        </w:rPr>
        <w:t>could be one, or a combination</w:t>
      </w:r>
      <w:r w:rsidR="003263CE" w:rsidRPr="005B1E4A">
        <w:rPr>
          <w:sz w:val="28"/>
          <w:szCs w:val="28"/>
        </w:rPr>
        <w:t xml:space="preserve"> o</w:t>
      </w:r>
      <w:r w:rsidR="00FB2EF9" w:rsidRPr="005B1E4A">
        <w:rPr>
          <w:sz w:val="28"/>
          <w:szCs w:val="28"/>
        </w:rPr>
        <w:t xml:space="preserve">f </w:t>
      </w:r>
      <w:r w:rsidR="00691C02">
        <w:rPr>
          <w:sz w:val="28"/>
          <w:szCs w:val="28"/>
        </w:rPr>
        <w:t xml:space="preserve">several of </w:t>
      </w:r>
      <w:r w:rsidR="00FB2EF9" w:rsidRPr="005B1E4A">
        <w:rPr>
          <w:sz w:val="28"/>
          <w:szCs w:val="28"/>
        </w:rPr>
        <w:t>the following</w:t>
      </w:r>
      <w:r w:rsidR="003F404D" w:rsidRPr="005B1E4A">
        <w:rPr>
          <w:sz w:val="28"/>
          <w:szCs w:val="28"/>
        </w:rPr>
        <w:t>:</w:t>
      </w:r>
      <w:r w:rsidR="003263CE" w:rsidRPr="005B1E4A">
        <w:rPr>
          <w:sz w:val="28"/>
          <w:szCs w:val="28"/>
        </w:rPr>
        <w:t xml:space="preserve"> electric combi boilers, solar panels, in-pew electric heaters, </w:t>
      </w:r>
      <w:r w:rsidR="00FC028B">
        <w:rPr>
          <w:sz w:val="28"/>
          <w:szCs w:val="28"/>
        </w:rPr>
        <w:t xml:space="preserve">under-floor heating, </w:t>
      </w:r>
      <w:r w:rsidR="003263CE" w:rsidRPr="005B1E4A">
        <w:rPr>
          <w:sz w:val="28"/>
          <w:szCs w:val="28"/>
        </w:rPr>
        <w:t>electric wall heaters</w:t>
      </w:r>
      <w:r w:rsidR="00FD44F8" w:rsidRPr="005B1E4A">
        <w:rPr>
          <w:sz w:val="28"/>
          <w:szCs w:val="28"/>
        </w:rPr>
        <w:t>,</w:t>
      </w:r>
      <w:r w:rsidR="00C05A00" w:rsidRPr="005B1E4A">
        <w:rPr>
          <w:sz w:val="28"/>
          <w:szCs w:val="28"/>
        </w:rPr>
        <w:t xml:space="preserve"> ground or</w:t>
      </w:r>
      <w:r w:rsidR="003263CE" w:rsidRPr="005B1E4A">
        <w:rPr>
          <w:sz w:val="28"/>
          <w:szCs w:val="28"/>
        </w:rPr>
        <w:t xml:space="preserve"> air source heat pumps. </w:t>
      </w:r>
    </w:p>
    <w:p w14:paraId="3B6E6EF5" w14:textId="722911F0" w:rsidR="00DF5C3F" w:rsidRDefault="00DF5C3F">
      <w:pPr>
        <w:rPr>
          <w:sz w:val="28"/>
          <w:szCs w:val="28"/>
        </w:rPr>
      </w:pPr>
      <w:r w:rsidRPr="005B1E4A">
        <w:rPr>
          <w:sz w:val="28"/>
          <w:szCs w:val="28"/>
        </w:rPr>
        <w:t xml:space="preserve">Although it is true that not all electricity is generated using renewable sources such as wind or solar at present in Britain, the trend and indeed the </w:t>
      </w:r>
      <w:r w:rsidRPr="005B1E4A">
        <w:rPr>
          <w:i/>
          <w:iCs/>
          <w:sz w:val="28"/>
          <w:szCs w:val="28"/>
        </w:rPr>
        <w:t>necessity</w:t>
      </w:r>
      <w:r w:rsidRPr="005B1E4A">
        <w:rPr>
          <w:sz w:val="28"/>
          <w:szCs w:val="28"/>
        </w:rPr>
        <w:t xml:space="preserve"> is for us all to stop using </w:t>
      </w:r>
      <w:r w:rsidRPr="005B1E4A">
        <w:rPr>
          <w:i/>
          <w:iCs/>
          <w:sz w:val="28"/>
          <w:szCs w:val="28"/>
        </w:rPr>
        <w:t>any</w:t>
      </w:r>
      <w:r w:rsidRPr="005B1E4A">
        <w:rPr>
          <w:sz w:val="28"/>
          <w:szCs w:val="28"/>
        </w:rPr>
        <w:t xml:space="preserve"> fossil fuels as soon as possible.</w:t>
      </w:r>
    </w:p>
    <w:p w14:paraId="66A1D09D" w14:textId="6B2319D1" w:rsidR="005A307D" w:rsidRDefault="00935718">
      <w:pPr>
        <w:rPr>
          <w:sz w:val="28"/>
          <w:szCs w:val="28"/>
        </w:rPr>
      </w:pPr>
      <w:proofErr w:type="gramStart"/>
      <w:r>
        <w:rPr>
          <w:sz w:val="28"/>
          <w:szCs w:val="28"/>
        </w:rPr>
        <w:t>However</w:t>
      </w:r>
      <w:proofErr w:type="gramEnd"/>
      <w:r>
        <w:rPr>
          <w:sz w:val="28"/>
          <w:szCs w:val="28"/>
        </w:rPr>
        <w:t>…</w:t>
      </w:r>
      <w:r w:rsidR="005A307D">
        <w:rPr>
          <w:sz w:val="28"/>
          <w:szCs w:val="28"/>
        </w:rPr>
        <w:t>the price of electricity</w:t>
      </w:r>
      <w:r>
        <w:rPr>
          <w:sz w:val="28"/>
          <w:szCs w:val="28"/>
        </w:rPr>
        <w:t xml:space="preserve"> is</w:t>
      </w:r>
      <w:r w:rsidR="005A307D">
        <w:rPr>
          <w:sz w:val="28"/>
          <w:szCs w:val="28"/>
        </w:rPr>
        <w:t xml:space="preserve"> currently </w:t>
      </w:r>
      <w:r w:rsidR="007630A2">
        <w:rPr>
          <w:sz w:val="28"/>
          <w:szCs w:val="28"/>
        </w:rPr>
        <w:t xml:space="preserve">around </w:t>
      </w:r>
      <w:r w:rsidR="005A307D">
        <w:rPr>
          <w:sz w:val="28"/>
          <w:szCs w:val="28"/>
        </w:rPr>
        <w:t>four times the price per unit of gas! ‘Why would we do such a thing, when churches are so strapped for cash</w:t>
      </w:r>
      <w:r w:rsidR="007630A2">
        <w:rPr>
          <w:sz w:val="28"/>
          <w:szCs w:val="28"/>
        </w:rPr>
        <w:t>?</w:t>
      </w:r>
      <w:r w:rsidR="005A307D">
        <w:rPr>
          <w:sz w:val="28"/>
          <w:szCs w:val="28"/>
        </w:rPr>
        <w:t>’ I hear you cry.</w:t>
      </w:r>
    </w:p>
    <w:p w14:paraId="79A6F282" w14:textId="56DA439F" w:rsidR="007630A2" w:rsidRDefault="007630A2">
      <w:pPr>
        <w:rPr>
          <w:sz w:val="28"/>
          <w:szCs w:val="28"/>
        </w:rPr>
      </w:pPr>
      <w:r>
        <w:rPr>
          <w:sz w:val="28"/>
          <w:szCs w:val="28"/>
        </w:rPr>
        <w:t>Our Fellowship of Contemplative Prayer Group’s ‘watchword’ for Lent is Jesus’ reply to Thomas when he says, ‘But Lord, we do not know the way!’ How familiar does that sound?</w:t>
      </w:r>
    </w:p>
    <w:p w14:paraId="60326BC4" w14:textId="33992E62" w:rsidR="007630A2" w:rsidRDefault="007630A2">
      <w:pPr>
        <w:rPr>
          <w:b/>
          <w:bCs/>
          <w:sz w:val="28"/>
          <w:szCs w:val="28"/>
        </w:rPr>
      </w:pPr>
      <w:r>
        <w:rPr>
          <w:b/>
          <w:bCs/>
          <w:sz w:val="28"/>
          <w:szCs w:val="28"/>
        </w:rPr>
        <w:t>‘I AM the Way</w:t>
      </w:r>
      <w:r w:rsidR="009A3CD2">
        <w:rPr>
          <w:b/>
          <w:bCs/>
          <w:sz w:val="28"/>
          <w:szCs w:val="28"/>
        </w:rPr>
        <w:t>, the Truth and the Life</w:t>
      </w:r>
      <w:r>
        <w:rPr>
          <w:b/>
          <w:bCs/>
          <w:sz w:val="28"/>
          <w:szCs w:val="28"/>
        </w:rPr>
        <w:t xml:space="preserve">’ </w:t>
      </w:r>
      <w:r w:rsidR="00A515FD">
        <w:rPr>
          <w:sz w:val="28"/>
          <w:szCs w:val="28"/>
        </w:rPr>
        <w:t xml:space="preserve">Jesus says. </w:t>
      </w:r>
      <w:r>
        <w:rPr>
          <w:b/>
          <w:bCs/>
          <w:sz w:val="28"/>
          <w:szCs w:val="28"/>
        </w:rPr>
        <w:t>John</w:t>
      </w:r>
      <w:r w:rsidR="007409AE">
        <w:rPr>
          <w:b/>
          <w:bCs/>
          <w:sz w:val="28"/>
          <w:szCs w:val="28"/>
        </w:rPr>
        <w:t xml:space="preserve"> 14.6. ‘I AM…the Life.’</w:t>
      </w:r>
    </w:p>
    <w:p w14:paraId="37333013" w14:textId="61E236AF" w:rsidR="00AA3625" w:rsidRDefault="007409AE">
      <w:pPr>
        <w:rPr>
          <w:sz w:val="28"/>
          <w:szCs w:val="28"/>
        </w:rPr>
      </w:pPr>
      <w:r>
        <w:rPr>
          <w:sz w:val="28"/>
          <w:szCs w:val="28"/>
        </w:rPr>
        <w:t xml:space="preserve">As churches we want to be an example of Jesus’ teaching in the community; doing </w:t>
      </w:r>
      <w:r>
        <w:rPr>
          <w:i/>
          <w:iCs/>
          <w:sz w:val="28"/>
          <w:szCs w:val="28"/>
        </w:rPr>
        <w:t xml:space="preserve">the right </w:t>
      </w:r>
      <w:r w:rsidRPr="005D0500">
        <w:rPr>
          <w:i/>
          <w:iCs/>
          <w:sz w:val="28"/>
          <w:szCs w:val="28"/>
        </w:rPr>
        <w:t>thing</w:t>
      </w:r>
      <w:r w:rsidR="005D0500" w:rsidRPr="005D0500">
        <w:rPr>
          <w:sz w:val="28"/>
          <w:szCs w:val="28"/>
        </w:rPr>
        <w:t xml:space="preserve"> in how we live our lives and run our churches.</w:t>
      </w:r>
      <w:r w:rsidR="005D0500">
        <w:rPr>
          <w:i/>
          <w:iCs/>
          <w:sz w:val="28"/>
          <w:szCs w:val="28"/>
        </w:rPr>
        <w:t xml:space="preserve"> </w:t>
      </w:r>
      <w:r w:rsidR="00A239B3">
        <w:rPr>
          <w:sz w:val="28"/>
          <w:szCs w:val="28"/>
        </w:rPr>
        <w:t>Are those habits a</w:t>
      </w:r>
      <w:r w:rsidR="00AA3625">
        <w:rPr>
          <w:sz w:val="28"/>
          <w:szCs w:val="28"/>
        </w:rPr>
        <w:t>ffect</w:t>
      </w:r>
      <w:r w:rsidR="00A239B3">
        <w:rPr>
          <w:sz w:val="28"/>
          <w:szCs w:val="28"/>
        </w:rPr>
        <w:t>ing the lives of</w:t>
      </w:r>
      <w:r w:rsidR="00AA3625">
        <w:rPr>
          <w:sz w:val="28"/>
          <w:szCs w:val="28"/>
        </w:rPr>
        <w:t xml:space="preserve"> our neighbour, </w:t>
      </w:r>
      <w:r w:rsidR="00B96196">
        <w:rPr>
          <w:sz w:val="28"/>
          <w:szCs w:val="28"/>
        </w:rPr>
        <w:t>whether</w:t>
      </w:r>
      <w:r w:rsidR="00A239B3">
        <w:rPr>
          <w:sz w:val="28"/>
          <w:szCs w:val="28"/>
        </w:rPr>
        <w:t xml:space="preserve"> they live</w:t>
      </w:r>
      <w:r w:rsidR="00AA3625">
        <w:rPr>
          <w:sz w:val="28"/>
          <w:szCs w:val="28"/>
        </w:rPr>
        <w:t xml:space="preserve"> in the Maldives, disappearing under rising sea levels, or in the Calder Valley, whe</w:t>
      </w:r>
      <w:r w:rsidR="002311C4">
        <w:rPr>
          <w:sz w:val="28"/>
          <w:szCs w:val="28"/>
        </w:rPr>
        <w:t>r</w:t>
      </w:r>
      <w:r w:rsidR="00AA3625">
        <w:rPr>
          <w:sz w:val="28"/>
          <w:szCs w:val="28"/>
        </w:rPr>
        <w:t xml:space="preserve">e serious flooding has occurred </w:t>
      </w:r>
      <w:r w:rsidR="00C55853">
        <w:rPr>
          <w:sz w:val="28"/>
          <w:szCs w:val="28"/>
        </w:rPr>
        <w:t>six</w:t>
      </w:r>
      <w:r w:rsidR="00AA3625">
        <w:rPr>
          <w:sz w:val="28"/>
          <w:szCs w:val="28"/>
        </w:rPr>
        <w:t xml:space="preserve"> times</w:t>
      </w:r>
      <w:r w:rsidR="00C55853">
        <w:rPr>
          <w:sz w:val="28"/>
          <w:szCs w:val="28"/>
        </w:rPr>
        <w:t xml:space="preserve"> since 2000</w:t>
      </w:r>
      <w:r w:rsidR="00AA3625">
        <w:rPr>
          <w:sz w:val="28"/>
          <w:szCs w:val="28"/>
        </w:rPr>
        <w:t xml:space="preserve">, </w:t>
      </w:r>
      <w:r w:rsidR="00027ED1">
        <w:rPr>
          <w:sz w:val="28"/>
          <w:szCs w:val="28"/>
        </w:rPr>
        <w:t>ruin</w:t>
      </w:r>
      <w:r w:rsidR="00AA3625">
        <w:rPr>
          <w:sz w:val="28"/>
          <w:szCs w:val="28"/>
        </w:rPr>
        <w:t xml:space="preserve">ing businesses </w:t>
      </w:r>
      <w:r w:rsidR="002311C4">
        <w:rPr>
          <w:sz w:val="28"/>
          <w:szCs w:val="28"/>
        </w:rPr>
        <w:t>an</w:t>
      </w:r>
      <w:r w:rsidR="00AA3625">
        <w:rPr>
          <w:sz w:val="28"/>
          <w:szCs w:val="28"/>
        </w:rPr>
        <w:t>d homes</w:t>
      </w:r>
      <w:r w:rsidR="00A239B3">
        <w:rPr>
          <w:sz w:val="28"/>
          <w:szCs w:val="28"/>
        </w:rPr>
        <w:t>?</w:t>
      </w:r>
    </w:p>
    <w:p w14:paraId="09EAD5BC" w14:textId="7384FE47" w:rsidR="007409AE" w:rsidRPr="00CC6234" w:rsidRDefault="007409AE">
      <w:pPr>
        <w:rPr>
          <w:sz w:val="28"/>
          <w:szCs w:val="28"/>
        </w:rPr>
      </w:pPr>
      <w:r w:rsidRPr="00CC6234">
        <w:rPr>
          <w:i/>
          <w:iCs/>
          <w:sz w:val="28"/>
          <w:szCs w:val="28"/>
        </w:rPr>
        <w:t xml:space="preserve"> </w:t>
      </w:r>
      <w:r w:rsidR="00494781" w:rsidRPr="00CC6234">
        <w:rPr>
          <w:sz w:val="28"/>
          <w:szCs w:val="28"/>
        </w:rPr>
        <w:t xml:space="preserve">So, when </w:t>
      </w:r>
      <w:r w:rsidR="00433EBF" w:rsidRPr="00CC6234">
        <w:rPr>
          <w:sz w:val="28"/>
          <w:szCs w:val="28"/>
        </w:rPr>
        <w:t xml:space="preserve">the C of E’s fifth mark of Mission </w:t>
      </w:r>
      <w:proofErr w:type="gramStart"/>
      <w:r w:rsidR="00494781" w:rsidRPr="00CC6234">
        <w:rPr>
          <w:sz w:val="28"/>
          <w:szCs w:val="28"/>
        </w:rPr>
        <w:t>says</w:t>
      </w:r>
      <w:proofErr w:type="gramEnd"/>
      <w:r w:rsidR="00BD7AA0" w:rsidRPr="00CC6234">
        <w:rPr>
          <w:sz w:val="28"/>
          <w:szCs w:val="28"/>
        </w:rPr>
        <w:t xml:space="preserve"> </w:t>
      </w:r>
      <w:r w:rsidR="00BD7AA0" w:rsidRPr="00CC6234">
        <w:rPr>
          <w:rFonts w:cstheme="minorHAnsi"/>
          <w:sz w:val="28"/>
          <w:szCs w:val="28"/>
        </w:rPr>
        <w:t>“</w:t>
      </w:r>
      <w:r w:rsidR="00BD7AA0" w:rsidRPr="00CC6234">
        <w:rPr>
          <w:rFonts w:eastAsia="Times New Roman" w:cstheme="minorHAnsi"/>
          <w:b/>
          <w:bCs/>
          <w:kern w:val="0"/>
          <w:sz w:val="28"/>
          <w:szCs w:val="28"/>
          <w:lang w:eastAsia="en-GB"/>
          <w14:ligatures w14:val="none"/>
        </w:rPr>
        <w:t>Safeguard creation</w:t>
      </w:r>
      <w:r w:rsidR="00BD7AA0" w:rsidRPr="00CC6234">
        <w:rPr>
          <w:rFonts w:eastAsia="Times New Roman" w:cstheme="minorHAnsi"/>
          <w:kern w:val="0"/>
          <w:sz w:val="28"/>
          <w:szCs w:val="28"/>
          <w:lang w:eastAsia="en-GB"/>
          <w14:ligatures w14:val="none"/>
        </w:rPr>
        <w:t>: Protect the environment and sustain life on earth”</w:t>
      </w:r>
      <w:r w:rsidR="00494781" w:rsidRPr="00CC6234">
        <w:rPr>
          <w:rFonts w:eastAsia="Times New Roman" w:cstheme="minorHAnsi"/>
          <w:kern w:val="0"/>
          <w:sz w:val="28"/>
          <w:szCs w:val="28"/>
          <w:lang w:eastAsia="en-GB"/>
          <w14:ligatures w14:val="none"/>
        </w:rPr>
        <w:t xml:space="preserve">, </w:t>
      </w:r>
      <w:r w:rsidR="00CC6234" w:rsidRPr="00CC6234">
        <w:rPr>
          <w:rFonts w:eastAsia="Times New Roman" w:cstheme="minorHAnsi"/>
          <w:kern w:val="0"/>
          <w:sz w:val="28"/>
          <w:szCs w:val="28"/>
          <w:lang w:eastAsia="en-GB"/>
          <w14:ligatures w14:val="none"/>
        </w:rPr>
        <w:t>our first immediately useful act can be weaning ourselves</w:t>
      </w:r>
      <w:r w:rsidR="00B1453B">
        <w:rPr>
          <w:rFonts w:eastAsia="Times New Roman" w:cstheme="minorHAnsi"/>
          <w:kern w:val="0"/>
          <w:sz w:val="28"/>
          <w:szCs w:val="28"/>
          <w:lang w:eastAsia="en-GB"/>
          <w14:ligatures w14:val="none"/>
        </w:rPr>
        <w:t xml:space="preserve"> and churches</w:t>
      </w:r>
      <w:r w:rsidR="00CC6234" w:rsidRPr="00CC6234">
        <w:rPr>
          <w:rFonts w:eastAsia="Times New Roman" w:cstheme="minorHAnsi"/>
          <w:kern w:val="0"/>
          <w:sz w:val="28"/>
          <w:szCs w:val="28"/>
          <w:lang w:eastAsia="en-GB"/>
          <w14:ligatures w14:val="none"/>
        </w:rPr>
        <w:t xml:space="preserve"> off fossil fuels</w:t>
      </w:r>
      <w:r w:rsidR="00C65B71">
        <w:rPr>
          <w:rFonts w:eastAsia="Times New Roman" w:cstheme="minorHAnsi"/>
          <w:kern w:val="0"/>
          <w:sz w:val="28"/>
          <w:szCs w:val="28"/>
          <w:lang w:eastAsia="en-GB"/>
          <w14:ligatures w14:val="none"/>
        </w:rPr>
        <w:t>.</w:t>
      </w:r>
    </w:p>
    <w:p w14:paraId="7AF6D527" w14:textId="4C6BEE4E" w:rsidR="00173340" w:rsidRPr="005B1E4A" w:rsidRDefault="00C04C88">
      <w:pPr>
        <w:rPr>
          <w:sz w:val="28"/>
          <w:szCs w:val="28"/>
        </w:rPr>
      </w:pPr>
      <w:r w:rsidRPr="005B1E4A">
        <w:rPr>
          <w:sz w:val="28"/>
          <w:szCs w:val="28"/>
        </w:rPr>
        <w:t>A</w:t>
      </w:r>
      <w:r w:rsidR="00884365" w:rsidRPr="005B1E4A">
        <w:rPr>
          <w:sz w:val="28"/>
          <w:szCs w:val="28"/>
        </w:rPr>
        <w:t xml:space="preserve">t a </w:t>
      </w:r>
      <w:r w:rsidR="00173340" w:rsidRPr="005B1E4A">
        <w:rPr>
          <w:sz w:val="28"/>
          <w:szCs w:val="28"/>
        </w:rPr>
        <w:t>macro level, you will hear people say, ‘What’s the point of my doing anything when China</w:t>
      </w:r>
      <w:r w:rsidR="00F668DF" w:rsidRPr="005B1E4A">
        <w:rPr>
          <w:sz w:val="28"/>
          <w:szCs w:val="28"/>
        </w:rPr>
        <w:t xml:space="preserve"> is </w:t>
      </w:r>
      <w:r w:rsidR="007A343C">
        <w:rPr>
          <w:sz w:val="28"/>
          <w:szCs w:val="28"/>
        </w:rPr>
        <w:t xml:space="preserve">still </w:t>
      </w:r>
      <w:r w:rsidR="00173340" w:rsidRPr="007A343C">
        <w:rPr>
          <w:sz w:val="28"/>
          <w:szCs w:val="28"/>
        </w:rPr>
        <w:t>using so much coal</w:t>
      </w:r>
      <w:r w:rsidR="00173340" w:rsidRPr="005B1E4A">
        <w:rPr>
          <w:sz w:val="28"/>
          <w:szCs w:val="28"/>
        </w:rPr>
        <w:t>?</w:t>
      </w:r>
      <w:r w:rsidR="00E61EFB" w:rsidRPr="005B1E4A">
        <w:rPr>
          <w:sz w:val="28"/>
          <w:szCs w:val="28"/>
        </w:rPr>
        <w:t>’</w:t>
      </w:r>
      <w:r w:rsidR="00173340" w:rsidRPr="005B1E4A">
        <w:rPr>
          <w:sz w:val="28"/>
          <w:szCs w:val="28"/>
        </w:rPr>
        <w:t xml:space="preserve"> </w:t>
      </w:r>
      <w:r w:rsidR="007E314A" w:rsidRPr="005B1E4A">
        <w:rPr>
          <w:sz w:val="28"/>
          <w:szCs w:val="28"/>
        </w:rPr>
        <w:t>China’s</w:t>
      </w:r>
      <w:r w:rsidR="00173340" w:rsidRPr="005B1E4A">
        <w:rPr>
          <w:sz w:val="28"/>
          <w:szCs w:val="28"/>
        </w:rPr>
        <w:t xml:space="preserve"> use of renewable energy </w:t>
      </w:r>
      <w:r w:rsidR="00F65DD6" w:rsidRPr="005B1E4A">
        <w:rPr>
          <w:sz w:val="28"/>
          <w:szCs w:val="28"/>
        </w:rPr>
        <w:t>has</w:t>
      </w:r>
      <w:r w:rsidR="007E314A" w:rsidRPr="005B1E4A">
        <w:rPr>
          <w:sz w:val="28"/>
          <w:szCs w:val="28"/>
        </w:rPr>
        <w:t xml:space="preserve"> </w:t>
      </w:r>
      <w:proofErr w:type="gramStart"/>
      <w:r w:rsidR="007E314A" w:rsidRPr="005B1E4A">
        <w:rPr>
          <w:sz w:val="28"/>
          <w:szCs w:val="28"/>
        </w:rPr>
        <w:t>actually</w:t>
      </w:r>
      <w:r w:rsidR="00F65DD6" w:rsidRPr="005B1E4A">
        <w:rPr>
          <w:sz w:val="28"/>
          <w:szCs w:val="28"/>
        </w:rPr>
        <w:t xml:space="preserve"> soared</w:t>
      </w:r>
      <w:proofErr w:type="gramEnd"/>
      <w:r w:rsidR="007E314A" w:rsidRPr="005B1E4A">
        <w:rPr>
          <w:sz w:val="28"/>
          <w:szCs w:val="28"/>
        </w:rPr>
        <w:t xml:space="preserve"> in the last decade</w:t>
      </w:r>
      <w:r w:rsidR="00F65DD6" w:rsidRPr="005B1E4A">
        <w:rPr>
          <w:sz w:val="28"/>
          <w:szCs w:val="28"/>
        </w:rPr>
        <w:t xml:space="preserve">. </w:t>
      </w:r>
      <w:r w:rsidR="005577AD" w:rsidRPr="005B1E4A">
        <w:rPr>
          <w:sz w:val="28"/>
          <w:szCs w:val="28"/>
        </w:rPr>
        <w:t xml:space="preserve">Now, their installed capacity for renewables is 50%, and growing: but, like Britain they need </w:t>
      </w:r>
      <w:r w:rsidR="00C65B71">
        <w:rPr>
          <w:sz w:val="28"/>
          <w:szCs w:val="28"/>
        </w:rPr>
        <w:t>new</w:t>
      </w:r>
      <w:r w:rsidR="005577AD" w:rsidRPr="005B1E4A">
        <w:rPr>
          <w:sz w:val="28"/>
          <w:szCs w:val="28"/>
        </w:rPr>
        <w:t xml:space="preserve"> infrastructure to use it all. They </w:t>
      </w:r>
      <w:r w:rsidR="007E314A" w:rsidRPr="005B1E4A">
        <w:rPr>
          <w:sz w:val="28"/>
          <w:szCs w:val="28"/>
        </w:rPr>
        <w:t xml:space="preserve">also </w:t>
      </w:r>
      <w:r w:rsidR="005577AD" w:rsidRPr="005B1E4A">
        <w:rPr>
          <w:sz w:val="28"/>
          <w:szCs w:val="28"/>
        </w:rPr>
        <w:t>produce 80% of the world’s solar manufacturing capacity.</w:t>
      </w:r>
    </w:p>
    <w:p w14:paraId="1FBCF423" w14:textId="3CAB97D9" w:rsidR="00884365" w:rsidRPr="005B1E4A" w:rsidRDefault="00CC221B">
      <w:pPr>
        <w:rPr>
          <w:sz w:val="28"/>
          <w:szCs w:val="28"/>
        </w:rPr>
      </w:pPr>
      <w:r>
        <w:rPr>
          <w:sz w:val="28"/>
          <w:szCs w:val="28"/>
        </w:rPr>
        <w:t>A</w:t>
      </w:r>
      <w:r w:rsidR="00173340" w:rsidRPr="00CC221B">
        <w:rPr>
          <w:sz w:val="28"/>
          <w:szCs w:val="28"/>
        </w:rPr>
        <w:t xml:space="preserve">t a </w:t>
      </w:r>
      <w:r w:rsidR="00884365" w:rsidRPr="00CC221B">
        <w:rPr>
          <w:sz w:val="28"/>
          <w:szCs w:val="28"/>
        </w:rPr>
        <w:t>micro level</w:t>
      </w:r>
      <w:r w:rsidR="00173340" w:rsidRPr="00CC221B">
        <w:rPr>
          <w:sz w:val="28"/>
          <w:szCs w:val="28"/>
        </w:rPr>
        <w:t>,</w:t>
      </w:r>
      <w:r>
        <w:rPr>
          <w:sz w:val="28"/>
          <w:szCs w:val="28"/>
        </w:rPr>
        <w:t xml:space="preserve"> in </w:t>
      </w:r>
      <w:r w:rsidR="002855B2">
        <w:rPr>
          <w:sz w:val="28"/>
          <w:szCs w:val="28"/>
        </w:rPr>
        <w:t>my</w:t>
      </w:r>
      <w:r>
        <w:rPr>
          <w:sz w:val="28"/>
          <w:szCs w:val="28"/>
        </w:rPr>
        <w:t xml:space="preserve"> kitchen, </w:t>
      </w:r>
      <w:r w:rsidR="00173340" w:rsidRPr="005B1E4A">
        <w:rPr>
          <w:sz w:val="28"/>
          <w:szCs w:val="28"/>
        </w:rPr>
        <w:t>knowing that</w:t>
      </w:r>
      <w:r w:rsidR="00884365" w:rsidRPr="005B1E4A">
        <w:rPr>
          <w:sz w:val="28"/>
          <w:szCs w:val="28"/>
        </w:rPr>
        <w:t xml:space="preserve"> </w:t>
      </w:r>
      <w:r w:rsidR="004570AD" w:rsidRPr="005B1E4A">
        <w:rPr>
          <w:i/>
          <w:iCs/>
          <w:sz w:val="28"/>
          <w:szCs w:val="28"/>
        </w:rPr>
        <w:t xml:space="preserve">I am using gas </w:t>
      </w:r>
      <w:r w:rsidR="00884365" w:rsidRPr="005B1E4A">
        <w:rPr>
          <w:i/>
          <w:iCs/>
          <w:sz w:val="28"/>
          <w:szCs w:val="28"/>
        </w:rPr>
        <w:t>every time I turn on my hot water tap at present,</w:t>
      </w:r>
      <w:r w:rsidR="00173340" w:rsidRPr="005B1E4A">
        <w:rPr>
          <w:sz w:val="28"/>
          <w:szCs w:val="28"/>
        </w:rPr>
        <w:t xml:space="preserve"> </w:t>
      </w:r>
      <w:r w:rsidR="00884365" w:rsidRPr="005B1E4A">
        <w:rPr>
          <w:sz w:val="28"/>
          <w:szCs w:val="28"/>
        </w:rPr>
        <w:t xml:space="preserve">I </w:t>
      </w:r>
      <w:r>
        <w:rPr>
          <w:sz w:val="28"/>
          <w:szCs w:val="28"/>
        </w:rPr>
        <w:t xml:space="preserve">ask myself, </w:t>
      </w:r>
      <w:r w:rsidR="00884365" w:rsidRPr="005B1E4A">
        <w:rPr>
          <w:sz w:val="28"/>
          <w:szCs w:val="28"/>
        </w:rPr>
        <w:t>‘</w:t>
      </w:r>
      <w:r w:rsidR="002855B2">
        <w:rPr>
          <w:sz w:val="28"/>
          <w:szCs w:val="28"/>
        </w:rPr>
        <w:t>c</w:t>
      </w:r>
      <w:r w:rsidR="00884365" w:rsidRPr="005B1E4A">
        <w:rPr>
          <w:sz w:val="28"/>
          <w:szCs w:val="28"/>
        </w:rPr>
        <w:t>ould I do this job with either</w:t>
      </w:r>
      <w:r w:rsidR="00C04C88" w:rsidRPr="005B1E4A">
        <w:rPr>
          <w:sz w:val="28"/>
          <w:szCs w:val="28"/>
        </w:rPr>
        <w:t xml:space="preserve"> c</w:t>
      </w:r>
      <w:r w:rsidR="00884365" w:rsidRPr="005B1E4A">
        <w:rPr>
          <w:sz w:val="28"/>
          <w:szCs w:val="28"/>
        </w:rPr>
        <w:t>old water</w:t>
      </w:r>
      <w:r>
        <w:rPr>
          <w:sz w:val="28"/>
          <w:szCs w:val="28"/>
        </w:rPr>
        <w:t xml:space="preserve">, or </w:t>
      </w:r>
      <w:r w:rsidR="00884365" w:rsidRPr="005B1E4A">
        <w:rPr>
          <w:sz w:val="28"/>
          <w:szCs w:val="28"/>
        </w:rPr>
        <w:t>boiled water from the kettle</w:t>
      </w:r>
      <w:r>
        <w:rPr>
          <w:sz w:val="28"/>
          <w:szCs w:val="28"/>
        </w:rPr>
        <w:t>,</w:t>
      </w:r>
      <w:r w:rsidR="00C04C88" w:rsidRPr="005B1E4A">
        <w:rPr>
          <w:sz w:val="28"/>
          <w:szCs w:val="28"/>
        </w:rPr>
        <w:t xml:space="preserve"> instead</w:t>
      </w:r>
      <w:r w:rsidR="00884365" w:rsidRPr="005B1E4A">
        <w:rPr>
          <w:sz w:val="28"/>
          <w:szCs w:val="28"/>
        </w:rPr>
        <w:t>?</w:t>
      </w:r>
      <w:r w:rsidR="00173340" w:rsidRPr="005B1E4A">
        <w:rPr>
          <w:sz w:val="28"/>
          <w:szCs w:val="28"/>
        </w:rPr>
        <w:t xml:space="preserve"> The answer is almost always yes! If we can afford to use electricity instead of gas, let’s do it</w:t>
      </w:r>
      <w:r w:rsidR="00494781">
        <w:rPr>
          <w:sz w:val="28"/>
          <w:szCs w:val="28"/>
        </w:rPr>
        <w:t xml:space="preserve">, </w:t>
      </w:r>
      <w:r w:rsidR="001F34EE">
        <w:rPr>
          <w:sz w:val="28"/>
          <w:szCs w:val="28"/>
        </w:rPr>
        <w:t xml:space="preserve">and buy our electricity and gas from a supplier who works to increase our renewable capacity, such as Ecotricity who </w:t>
      </w:r>
      <w:r w:rsidR="001F34EE" w:rsidRPr="005B1E4A">
        <w:rPr>
          <w:sz w:val="28"/>
          <w:szCs w:val="28"/>
        </w:rPr>
        <w:t xml:space="preserve">‘Turn your bills into </w:t>
      </w:r>
      <w:r w:rsidR="001F34EE" w:rsidRPr="00CC221B">
        <w:rPr>
          <w:sz w:val="28"/>
          <w:szCs w:val="28"/>
        </w:rPr>
        <w:t>mills</w:t>
      </w:r>
      <w:r w:rsidR="001F34EE" w:rsidRPr="005B1E4A">
        <w:rPr>
          <w:sz w:val="28"/>
          <w:szCs w:val="28"/>
        </w:rPr>
        <w:t>.’</w:t>
      </w:r>
      <w:r w:rsidR="001F34EE">
        <w:rPr>
          <w:sz w:val="28"/>
          <w:szCs w:val="28"/>
        </w:rPr>
        <w:t xml:space="preserve">  </w:t>
      </w:r>
    </w:p>
    <w:p w14:paraId="3E4006BB" w14:textId="2817C80A" w:rsidR="000C3C87" w:rsidRDefault="00494781">
      <w:pPr>
        <w:rPr>
          <w:sz w:val="28"/>
          <w:szCs w:val="28"/>
        </w:rPr>
      </w:pPr>
      <w:r>
        <w:rPr>
          <w:sz w:val="28"/>
          <w:szCs w:val="28"/>
        </w:rPr>
        <w:lastRenderedPageBreak/>
        <w:t>For churches,</w:t>
      </w:r>
      <w:r w:rsidR="00AE4130" w:rsidRPr="005B1E4A">
        <w:rPr>
          <w:sz w:val="28"/>
          <w:szCs w:val="28"/>
        </w:rPr>
        <w:t xml:space="preserve"> </w:t>
      </w:r>
      <w:r w:rsidR="007E458C" w:rsidRPr="005B1E4A">
        <w:rPr>
          <w:sz w:val="28"/>
          <w:szCs w:val="28"/>
        </w:rPr>
        <w:t>the C</w:t>
      </w:r>
      <w:r w:rsidR="007638E3">
        <w:rPr>
          <w:sz w:val="28"/>
          <w:szCs w:val="28"/>
        </w:rPr>
        <w:t>hurch</w:t>
      </w:r>
      <w:r w:rsidR="007E458C" w:rsidRPr="005B1E4A">
        <w:rPr>
          <w:sz w:val="28"/>
          <w:szCs w:val="28"/>
        </w:rPr>
        <w:t xml:space="preserve"> of </w:t>
      </w:r>
      <w:r w:rsidR="00FF0B2A" w:rsidRPr="005B1E4A">
        <w:rPr>
          <w:sz w:val="28"/>
          <w:szCs w:val="28"/>
        </w:rPr>
        <w:t>E</w:t>
      </w:r>
      <w:r w:rsidR="007638E3">
        <w:rPr>
          <w:sz w:val="28"/>
          <w:szCs w:val="28"/>
        </w:rPr>
        <w:t>ngland</w:t>
      </w:r>
      <w:r w:rsidR="000C3C87">
        <w:rPr>
          <w:sz w:val="28"/>
          <w:szCs w:val="28"/>
        </w:rPr>
        <w:t>’s scheme to help is</w:t>
      </w:r>
      <w:r w:rsidR="00FF0B2A" w:rsidRPr="005B1E4A">
        <w:rPr>
          <w:sz w:val="28"/>
          <w:szCs w:val="28"/>
        </w:rPr>
        <w:t xml:space="preserve"> </w:t>
      </w:r>
      <w:r w:rsidR="00AE4130" w:rsidRPr="005B1E4A">
        <w:rPr>
          <w:sz w:val="28"/>
          <w:szCs w:val="28"/>
        </w:rPr>
        <w:t xml:space="preserve">called ‘Give to Go Green.’ </w:t>
      </w:r>
      <w:r w:rsidR="000C3C87">
        <w:rPr>
          <w:sz w:val="28"/>
          <w:szCs w:val="28"/>
        </w:rPr>
        <w:t xml:space="preserve">Many churches have benefitted from this match-funding enterprise in the pilots run in this Diocese. </w:t>
      </w:r>
      <w:r w:rsidR="007638E3">
        <w:rPr>
          <w:sz w:val="28"/>
          <w:szCs w:val="28"/>
        </w:rPr>
        <w:t>A nationwide version will be rolled out in 2026, but in the meantime, there are other funds available to help churches. Did you know that the Government will contribute as much as £7,500 for a new air source heat pump</w:t>
      </w:r>
      <w:r w:rsidR="00691C02">
        <w:rPr>
          <w:sz w:val="28"/>
          <w:szCs w:val="28"/>
        </w:rPr>
        <w:t xml:space="preserve"> through its BUS (Boiler Upgrade Scheme)</w:t>
      </w:r>
      <w:r w:rsidR="007638E3">
        <w:rPr>
          <w:sz w:val="28"/>
          <w:szCs w:val="28"/>
        </w:rPr>
        <w:t>, for example?</w:t>
      </w:r>
    </w:p>
    <w:p w14:paraId="1221B9B1" w14:textId="6AF2C398" w:rsidR="000C3C87" w:rsidRDefault="000C3C87">
      <w:pPr>
        <w:rPr>
          <w:sz w:val="28"/>
          <w:szCs w:val="28"/>
        </w:rPr>
      </w:pPr>
      <w:r>
        <w:rPr>
          <w:sz w:val="28"/>
          <w:szCs w:val="28"/>
        </w:rPr>
        <w:t>For smaller ways to instantly ‘green your church,’ why not join the 40% of churches in the Diocese who are part of Arocha Eco C</w:t>
      </w:r>
      <w:r w:rsidR="008721C8">
        <w:rPr>
          <w:sz w:val="28"/>
          <w:szCs w:val="28"/>
        </w:rPr>
        <w:t>h</w:t>
      </w:r>
      <w:r>
        <w:rPr>
          <w:sz w:val="28"/>
          <w:szCs w:val="28"/>
        </w:rPr>
        <w:t>urch</w:t>
      </w:r>
      <w:r w:rsidR="008721C8">
        <w:rPr>
          <w:sz w:val="28"/>
          <w:szCs w:val="28"/>
        </w:rPr>
        <w:t>:</w:t>
      </w:r>
    </w:p>
    <w:p w14:paraId="3E850DDA" w14:textId="274EAA90" w:rsidR="008721C8" w:rsidRDefault="008721C8">
      <w:pPr>
        <w:rPr>
          <w:sz w:val="28"/>
          <w:szCs w:val="28"/>
        </w:rPr>
      </w:pPr>
      <w:hyperlink r:id="rId4" w:history="1">
        <w:r w:rsidRPr="00A93FB6">
          <w:rPr>
            <w:rStyle w:val="Hyperlink"/>
            <w:sz w:val="28"/>
            <w:szCs w:val="28"/>
          </w:rPr>
          <w:t>https://ecochurch.arocha.org.uk/</w:t>
        </w:r>
      </w:hyperlink>
    </w:p>
    <w:p w14:paraId="798092E3" w14:textId="56CCD1FF" w:rsidR="00691C02" w:rsidRDefault="008721C8">
      <w:pPr>
        <w:rPr>
          <w:sz w:val="28"/>
          <w:szCs w:val="28"/>
        </w:rPr>
      </w:pPr>
      <w:r>
        <w:rPr>
          <w:sz w:val="28"/>
          <w:szCs w:val="28"/>
        </w:rPr>
        <w:t>Or search the</w:t>
      </w:r>
      <w:r w:rsidR="000C3C87">
        <w:rPr>
          <w:sz w:val="28"/>
          <w:szCs w:val="28"/>
        </w:rPr>
        <w:t xml:space="preserve"> Diocese of Leeds</w:t>
      </w:r>
      <w:r>
        <w:rPr>
          <w:sz w:val="28"/>
          <w:szCs w:val="28"/>
        </w:rPr>
        <w:t xml:space="preserve"> website</w:t>
      </w:r>
      <w:r w:rsidR="00BF2FD6">
        <w:rPr>
          <w:sz w:val="28"/>
          <w:szCs w:val="28"/>
        </w:rPr>
        <w:t xml:space="preserve"> for help in becoming a sustainable church:</w:t>
      </w:r>
    </w:p>
    <w:p w14:paraId="74853715" w14:textId="61F627C6" w:rsidR="00BF2FD6" w:rsidRDefault="00BF2FD6">
      <w:hyperlink r:id="rId5" w:history="1">
        <w:r w:rsidRPr="00A93FB6">
          <w:rPr>
            <w:rStyle w:val="Hyperlink"/>
            <w:sz w:val="28"/>
            <w:szCs w:val="28"/>
          </w:rPr>
          <w:t>https://www.leeds.anglican.org/our-faith/environment/getting-started/</w:t>
        </w:r>
      </w:hyperlink>
    </w:p>
    <w:p w14:paraId="5383E604" w14:textId="15F40918" w:rsidR="00B87358" w:rsidRPr="00B87358" w:rsidRDefault="00B87358">
      <w:pPr>
        <w:rPr>
          <w:sz w:val="28"/>
          <w:szCs w:val="28"/>
        </w:rPr>
      </w:pPr>
      <w:r w:rsidRPr="00B87358">
        <w:rPr>
          <w:sz w:val="28"/>
          <w:szCs w:val="28"/>
        </w:rPr>
        <w:t xml:space="preserve">Here’s a video from the Church of England explaining options: </w:t>
      </w:r>
    </w:p>
    <w:p w14:paraId="788B0837" w14:textId="5634F375" w:rsidR="00B87358" w:rsidRPr="00B87358" w:rsidRDefault="00B87358">
      <w:pPr>
        <w:rPr>
          <w:sz w:val="28"/>
          <w:szCs w:val="28"/>
        </w:rPr>
      </w:pPr>
      <w:hyperlink r:id="rId6" w:tooltip="https://www.youtube.com/watch?v=sjJzTepOIUI" w:history="1">
        <w:r w:rsidRPr="00B87358">
          <w:rPr>
            <w:rStyle w:val="Hyperlink"/>
            <w:rFonts w:ascii="Calibri" w:hAnsi="Calibri" w:cs="Calibri"/>
            <w:color w:val="0078D7"/>
            <w:sz w:val="28"/>
            <w:szCs w:val="28"/>
          </w:rPr>
          <w:t>https://www.youtube.com/watch?</w:t>
        </w:r>
        <w:r w:rsidRPr="00B87358">
          <w:rPr>
            <w:rStyle w:val="outlook-search-highlight"/>
            <w:rFonts w:ascii="Calibri" w:hAnsi="Calibri" w:cs="Calibri"/>
            <w:color w:val="0078D7"/>
            <w:sz w:val="28"/>
            <w:szCs w:val="28"/>
            <w:u w:val="single"/>
          </w:rPr>
          <w:t>v</w:t>
        </w:r>
        <w:r w:rsidRPr="00B87358">
          <w:rPr>
            <w:rStyle w:val="Hyperlink"/>
            <w:rFonts w:ascii="Calibri" w:hAnsi="Calibri" w:cs="Calibri"/>
            <w:color w:val="0078D7"/>
            <w:sz w:val="28"/>
            <w:szCs w:val="28"/>
          </w:rPr>
          <w:t>=sjJzTepOIUI</w:t>
        </w:r>
      </w:hyperlink>
      <w:r w:rsidRPr="00B87358">
        <w:rPr>
          <w:rFonts w:ascii="Calibri" w:hAnsi="Calibri" w:cs="Calibri"/>
          <w:color w:val="212121"/>
          <w:sz w:val="28"/>
          <w:szCs w:val="28"/>
        </w:rPr>
        <w:t> </w:t>
      </w:r>
    </w:p>
    <w:p w14:paraId="5D31F9E0" w14:textId="405C6844" w:rsidR="004C0241" w:rsidRDefault="004C0241">
      <w:pPr>
        <w:rPr>
          <w:sz w:val="28"/>
          <w:szCs w:val="28"/>
        </w:rPr>
      </w:pPr>
      <w:r>
        <w:rPr>
          <w:sz w:val="28"/>
          <w:szCs w:val="28"/>
        </w:rPr>
        <w:t>Diana Chambers PEO St Mary’s, Riddlesden</w:t>
      </w:r>
    </w:p>
    <w:p w14:paraId="5C5FCC0B" w14:textId="77777777" w:rsidR="00BF2FD6" w:rsidRDefault="00BF2FD6">
      <w:pPr>
        <w:rPr>
          <w:sz w:val="28"/>
          <w:szCs w:val="28"/>
        </w:rPr>
      </w:pPr>
    </w:p>
    <w:sectPr w:rsidR="00BF2FD6" w:rsidSect="002A6B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3F"/>
    <w:rsid w:val="00027ED1"/>
    <w:rsid w:val="000832AA"/>
    <w:rsid w:val="000C3C87"/>
    <w:rsid w:val="000E2873"/>
    <w:rsid w:val="00107F6E"/>
    <w:rsid w:val="00173340"/>
    <w:rsid w:val="001A1182"/>
    <w:rsid w:val="001E13E9"/>
    <w:rsid w:val="001E4F76"/>
    <w:rsid w:val="001F34EE"/>
    <w:rsid w:val="00216874"/>
    <w:rsid w:val="002311C4"/>
    <w:rsid w:val="002855B2"/>
    <w:rsid w:val="002A6BDC"/>
    <w:rsid w:val="003263CE"/>
    <w:rsid w:val="0036658D"/>
    <w:rsid w:val="003F404D"/>
    <w:rsid w:val="00433ADC"/>
    <w:rsid w:val="00433EBF"/>
    <w:rsid w:val="004570AD"/>
    <w:rsid w:val="00494781"/>
    <w:rsid w:val="004C0241"/>
    <w:rsid w:val="004D2360"/>
    <w:rsid w:val="004D2DFB"/>
    <w:rsid w:val="00534000"/>
    <w:rsid w:val="005357AF"/>
    <w:rsid w:val="005577AD"/>
    <w:rsid w:val="005A307D"/>
    <w:rsid w:val="005B1E4A"/>
    <w:rsid w:val="005D0500"/>
    <w:rsid w:val="00691C02"/>
    <w:rsid w:val="007409AE"/>
    <w:rsid w:val="007630A2"/>
    <w:rsid w:val="007638E3"/>
    <w:rsid w:val="007A343C"/>
    <w:rsid w:val="007D0B3B"/>
    <w:rsid w:val="007E314A"/>
    <w:rsid w:val="007E458C"/>
    <w:rsid w:val="00857E6A"/>
    <w:rsid w:val="008721C8"/>
    <w:rsid w:val="00884365"/>
    <w:rsid w:val="008973DE"/>
    <w:rsid w:val="008A7514"/>
    <w:rsid w:val="00935718"/>
    <w:rsid w:val="00974DBF"/>
    <w:rsid w:val="00984D41"/>
    <w:rsid w:val="009A3CD2"/>
    <w:rsid w:val="00A239B3"/>
    <w:rsid w:val="00A515FD"/>
    <w:rsid w:val="00A5518B"/>
    <w:rsid w:val="00AA3625"/>
    <w:rsid w:val="00AE4130"/>
    <w:rsid w:val="00B12B15"/>
    <w:rsid w:val="00B1453B"/>
    <w:rsid w:val="00B87358"/>
    <w:rsid w:val="00B96196"/>
    <w:rsid w:val="00BA5A2D"/>
    <w:rsid w:val="00BC2B43"/>
    <w:rsid w:val="00BC3FB0"/>
    <w:rsid w:val="00BD7AA0"/>
    <w:rsid w:val="00BF035D"/>
    <w:rsid w:val="00BF2FD6"/>
    <w:rsid w:val="00C04C88"/>
    <w:rsid w:val="00C05A00"/>
    <w:rsid w:val="00C55853"/>
    <w:rsid w:val="00C65B71"/>
    <w:rsid w:val="00C77AF3"/>
    <w:rsid w:val="00C90B00"/>
    <w:rsid w:val="00CC221B"/>
    <w:rsid w:val="00CC6234"/>
    <w:rsid w:val="00D10F80"/>
    <w:rsid w:val="00DD5E41"/>
    <w:rsid w:val="00DF5C3F"/>
    <w:rsid w:val="00E46B3E"/>
    <w:rsid w:val="00E61EFB"/>
    <w:rsid w:val="00E67A16"/>
    <w:rsid w:val="00E72A8E"/>
    <w:rsid w:val="00E918A4"/>
    <w:rsid w:val="00EA688C"/>
    <w:rsid w:val="00EB79B5"/>
    <w:rsid w:val="00EE3606"/>
    <w:rsid w:val="00F06146"/>
    <w:rsid w:val="00F65DD6"/>
    <w:rsid w:val="00F668DF"/>
    <w:rsid w:val="00FB2EF9"/>
    <w:rsid w:val="00FC028B"/>
    <w:rsid w:val="00FD44F8"/>
    <w:rsid w:val="00FF0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8370"/>
  <w15:chartTrackingRefBased/>
  <w15:docId w15:val="{F74F416B-2F0B-40ED-BB96-9919A277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5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5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5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5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5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5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5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3F"/>
    <w:rPr>
      <w:rFonts w:eastAsiaTheme="majorEastAsia" w:cstheme="majorBidi"/>
      <w:color w:val="272727" w:themeColor="text1" w:themeTint="D8"/>
    </w:rPr>
  </w:style>
  <w:style w:type="paragraph" w:styleId="Title">
    <w:name w:val="Title"/>
    <w:basedOn w:val="Normal"/>
    <w:next w:val="Normal"/>
    <w:link w:val="TitleChar"/>
    <w:uiPriority w:val="10"/>
    <w:qFormat/>
    <w:rsid w:val="00DF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C3F"/>
    <w:pPr>
      <w:spacing w:before="160"/>
      <w:jc w:val="center"/>
    </w:pPr>
    <w:rPr>
      <w:i/>
      <w:iCs/>
      <w:color w:val="404040" w:themeColor="text1" w:themeTint="BF"/>
    </w:rPr>
  </w:style>
  <w:style w:type="character" w:customStyle="1" w:styleId="QuoteChar">
    <w:name w:val="Quote Char"/>
    <w:basedOn w:val="DefaultParagraphFont"/>
    <w:link w:val="Quote"/>
    <w:uiPriority w:val="29"/>
    <w:rsid w:val="00DF5C3F"/>
    <w:rPr>
      <w:i/>
      <w:iCs/>
      <w:color w:val="404040" w:themeColor="text1" w:themeTint="BF"/>
    </w:rPr>
  </w:style>
  <w:style w:type="paragraph" w:styleId="ListParagraph">
    <w:name w:val="List Paragraph"/>
    <w:basedOn w:val="Normal"/>
    <w:uiPriority w:val="34"/>
    <w:qFormat/>
    <w:rsid w:val="00DF5C3F"/>
    <w:pPr>
      <w:ind w:left="720"/>
      <w:contextualSpacing/>
    </w:pPr>
  </w:style>
  <w:style w:type="character" w:styleId="IntenseEmphasis">
    <w:name w:val="Intense Emphasis"/>
    <w:basedOn w:val="DefaultParagraphFont"/>
    <w:uiPriority w:val="21"/>
    <w:qFormat/>
    <w:rsid w:val="00DF5C3F"/>
    <w:rPr>
      <w:i/>
      <w:iCs/>
      <w:color w:val="2F5496" w:themeColor="accent1" w:themeShade="BF"/>
    </w:rPr>
  </w:style>
  <w:style w:type="paragraph" w:styleId="IntenseQuote">
    <w:name w:val="Intense Quote"/>
    <w:basedOn w:val="Normal"/>
    <w:next w:val="Normal"/>
    <w:link w:val="IntenseQuoteChar"/>
    <w:uiPriority w:val="30"/>
    <w:qFormat/>
    <w:rsid w:val="00DF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5C3F"/>
    <w:rPr>
      <w:i/>
      <w:iCs/>
      <w:color w:val="2F5496" w:themeColor="accent1" w:themeShade="BF"/>
    </w:rPr>
  </w:style>
  <w:style w:type="character" w:styleId="IntenseReference">
    <w:name w:val="Intense Reference"/>
    <w:basedOn w:val="DefaultParagraphFont"/>
    <w:uiPriority w:val="32"/>
    <w:qFormat/>
    <w:rsid w:val="00DF5C3F"/>
    <w:rPr>
      <w:b/>
      <w:bCs/>
      <w:smallCaps/>
      <w:color w:val="2F5496" w:themeColor="accent1" w:themeShade="BF"/>
      <w:spacing w:val="5"/>
    </w:rPr>
  </w:style>
  <w:style w:type="character" w:styleId="CommentReference">
    <w:name w:val="annotation reference"/>
    <w:basedOn w:val="DefaultParagraphFont"/>
    <w:uiPriority w:val="99"/>
    <w:semiHidden/>
    <w:unhideWhenUsed/>
    <w:rsid w:val="007638E3"/>
    <w:rPr>
      <w:sz w:val="16"/>
      <w:szCs w:val="16"/>
    </w:rPr>
  </w:style>
  <w:style w:type="paragraph" w:styleId="CommentText">
    <w:name w:val="annotation text"/>
    <w:basedOn w:val="Normal"/>
    <w:link w:val="CommentTextChar"/>
    <w:uiPriority w:val="99"/>
    <w:semiHidden/>
    <w:unhideWhenUsed/>
    <w:rsid w:val="007638E3"/>
    <w:pPr>
      <w:spacing w:line="240" w:lineRule="auto"/>
    </w:pPr>
    <w:rPr>
      <w:sz w:val="20"/>
      <w:szCs w:val="20"/>
    </w:rPr>
  </w:style>
  <w:style w:type="character" w:customStyle="1" w:styleId="CommentTextChar">
    <w:name w:val="Comment Text Char"/>
    <w:basedOn w:val="DefaultParagraphFont"/>
    <w:link w:val="CommentText"/>
    <w:uiPriority w:val="99"/>
    <w:semiHidden/>
    <w:rsid w:val="007638E3"/>
    <w:rPr>
      <w:sz w:val="20"/>
      <w:szCs w:val="20"/>
    </w:rPr>
  </w:style>
  <w:style w:type="paragraph" w:styleId="CommentSubject">
    <w:name w:val="annotation subject"/>
    <w:basedOn w:val="CommentText"/>
    <w:next w:val="CommentText"/>
    <w:link w:val="CommentSubjectChar"/>
    <w:uiPriority w:val="99"/>
    <w:semiHidden/>
    <w:unhideWhenUsed/>
    <w:rsid w:val="007638E3"/>
    <w:rPr>
      <w:b/>
      <w:bCs/>
    </w:rPr>
  </w:style>
  <w:style w:type="character" w:customStyle="1" w:styleId="CommentSubjectChar">
    <w:name w:val="Comment Subject Char"/>
    <w:basedOn w:val="CommentTextChar"/>
    <w:link w:val="CommentSubject"/>
    <w:uiPriority w:val="99"/>
    <w:semiHidden/>
    <w:rsid w:val="007638E3"/>
    <w:rPr>
      <w:b/>
      <w:bCs/>
      <w:sz w:val="20"/>
      <w:szCs w:val="20"/>
    </w:rPr>
  </w:style>
  <w:style w:type="character" w:styleId="Hyperlink">
    <w:name w:val="Hyperlink"/>
    <w:basedOn w:val="DefaultParagraphFont"/>
    <w:uiPriority w:val="99"/>
    <w:unhideWhenUsed/>
    <w:rsid w:val="008721C8"/>
    <w:rPr>
      <w:color w:val="0563C1" w:themeColor="hyperlink"/>
      <w:u w:val="single"/>
    </w:rPr>
  </w:style>
  <w:style w:type="character" w:styleId="UnresolvedMention">
    <w:name w:val="Unresolved Mention"/>
    <w:basedOn w:val="DefaultParagraphFont"/>
    <w:uiPriority w:val="99"/>
    <w:semiHidden/>
    <w:unhideWhenUsed/>
    <w:rsid w:val="008721C8"/>
    <w:rPr>
      <w:color w:val="605E5C"/>
      <w:shd w:val="clear" w:color="auto" w:fill="E1DFDD"/>
    </w:rPr>
  </w:style>
  <w:style w:type="character" w:customStyle="1" w:styleId="outlook-search-highlight">
    <w:name w:val="outlook-search-highlight"/>
    <w:basedOn w:val="DefaultParagraphFont"/>
    <w:rsid w:val="00B8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jJzTepOIUI" TargetMode="External"/><Relationship Id="rId5" Type="http://schemas.openxmlformats.org/officeDocument/2006/relationships/hyperlink" Target="https://www.leeds.anglican.org/our-faith/environment/getting-started/" TargetMode="External"/><Relationship Id="rId4" Type="http://schemas.openxmlformats.org/officeDocument/2006/relationships/hyperlink" Target="https://ecochurch.aroc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Chambers</dc:creator>
  <cp:keywords/>
  <dc:description/>
  <cp:lastModifiedBy>Jack Bacon</cp:lastModifiedBy>
  <cp:revision>35</cp:revision>
  <dcterms:created xsi:type="dcterms:W3CDTF">2025-03-12T13:20:00Z</dcterms:created>
  <dcterms:modified xsi:type="dcterms:W3CDTF">2025-03-26T13:00:00Z</dcterms:modified>
</cp:coreProperties>
</file>