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2186" w14:textId="77777777" w:rsidR="004B6466" w:rsidRDefault="004B6466" w:rsidP="000C49E4">
      <w:pPr>
        <w:jc w:val="center"/>
        <w:rPr>
          <w:b/>
          <w:sz w:val="22"/>
          <w:szCs w:val="22"/>
        </w:rPr>
      </w:pPr>
    </w:p>
    <w:p w14:paraId="286973AB" w14:textId="6C4C8E2C" w:rsidR="00FD3A85" w:rsidRPr="000C49E4" w:rsidRDefault="001808EC" w:rsidP="000C49E4">
      <w:pPr>
        <w:jc w:val="center"/>
        <w:rPr>
          <w:b/>
          <w:sz w:val="22"/>
          <w:szCs w:val="22"/>
        </w:rPr>
      </w:pPr>
      <w:r>
        <w:rPr>
          <w:b/>
          <w:sz w:val="22"/>
          <w:szCs w:val="22"/>
        </w:rPr>
        <w:t>T</w:t>
      </w:r>
      <w:r w:rsidR="00DC169B" w:rsidRPr="000C49E4">
        <w:rPr>
          <w:b/>
          <w:sz w:val="22"/>
          <w:szCs w:val="22"/>
        </w:rPr>
        <w:t>oddler Group</w:t>
      </w:r>
      <w:r w:rsidR="00A568B8" w:rsidRPr="000C49E4">
        <w:rPr>
          <w:b/>
          <w:sz w:val="22"/>
          <w:szCs w:val="22"/>
        </w:rPr>
        <w:t xml:space="preserve"> Self-Assessment</w:t>
      </w:r>
      <w:r w:rsidR="00DC169B" w:rsidRPr="000C49E4">
        <w:rPr>
          <w:b/>
          <w:sz w:val="22"/>
          <w:szCs w:val="22"/>
        </w:rPr>
        <w:t xml:space="preserve"> Health and Quality Check</w:t>
      </w:r>
    </w:p>
    <w:p w14:paraId="7087320C" w14:textId="77777777" w:rsidR="00C24836" w:rsidRPr="00DF7BA0" w:rsidRDefault="00C24836">
      <w:pPr>
        <w:rPr>
          <w:sz w:val="22"/>
          <w:szCs w:val="22"/>
        </w:rPr>
      </w:pPr>
    </w:p>
    <w:p w14:paraId="0D97E8C7" w14:textId="77777777" w:rsidR="00A568B8" w:rsidRDefault="00A568B8" w:rsidP="00A568B8">
      <w:pPr>
        <w:rPr>
          <w:sz w:val="22"/>
          <w:szCs w:val="22"/>
        </w:rPr>
      </w:pPr>
      <w:r w:rsidRPr="00DF7BA0">
        <w:rPr>
          <w:sz w:val="22"/>
          <w:szCs w:val="22"/>
        </w:rPr>
        <w:t xml:space="preserve">This self-assessment form is designed to help you and your team notice the really good stuff about your </w:t>
      </w:r>
      <w:r w:rsidR="000C49E4">
        <w:rPr>
          <w:sz w:val="22"/>
          <w:szCs w:val="22"/>
        </w:rPr>
        <w:t>g</w:t>
      </w:r>
      <w:r w:rsidRPr="00DF7BA0">
        <w:rPr>
          <w:sz w:val="22"/>
          <w:szCs w:val="22"/>
        </w:rPr>
        <w:t>roup</w:t>
      </w:r>
      <w:r w:rsidR="000C49E4">
        <w:rPr>
          <w:sz w:val="22"/>
          <w:szCs w:val="22"/>
        </w:rPr>
        <w:t xml:space="preserve"> for under 5s</w:t>
      </w:r>
      <w:r w:rsidRPr="00DF7BA0">
        <w:rPr>
          <w:sz w:val="22"/>
          <w:szCs w:val="22"/>
        </w:rPr>
        <w:t xml:space="preserve"> and honestly critique any areas that could be improved or developed. </w:t>
      </w:r>
    </w:p>
    <w:p w14:paraId="17C9DBDC" w14:textId="77777777" w:rsidR="000C49E4" w:rsidRPr="00DF7BA0" w:rsidRDefault="000C49E4" w:rsidP="00A568B8">
      <w:pPr>
        <w:rPr>
          <w:sz w:val="22"/>
          <w:szCs w:val="22"/>
        </w:rPr>
      </w:pPr>
    </w:p>
    <w:p w14:paraId="360437ED" w14:textId="77777777" w:rsidR="00A568B8" w:rsidRPr="00DF7BA0" w:rsidRDefault="00A568B8" w:rsidP="00A568B8">
      <w:pPr>
        <w:rPr>
          <w:sz w:val="22"/>
          <w:szCs w:val="22"/>
        </w:rPr>
      </w:pPr>
      <w:r w:rsidRPr="00DF7BA0">
        <w:rPr>
          <w:sz w:val="22"/>
          <w:szCs w:val="22"/>
        </w:rPr>
        <w:t>Each section of the Health Check asks you to thin</w:t>
      </w:r>
      <w:r w:rsidR="000C49E4">
        <w:rPr>
          <w:sz w:val="22"/>
          <w:szCs w:val="22"/>
        </w:rPr>
        <w:t>k about the following questions:</w:t>
      </w:r>
    </w:p>
    <w:p w14:paraId="5AE250FE" w14:textId="77777777" w:rsidR="00A568B8" w:rsidRPr="00DF7BA0" w:rsidRDefault="000C49E4" w:rsidP="00A568B8">
      <w:pPr>
        <w:pStyle w:val="ListParagraph"/>
        <w:numPr>
          <w:ilvl w:val="0"/>
          <w:numId w:val="9"/>
        </w:numPr>
        <w:spacing w:after="160" w:line="259" w:lineRule="auto"/>
        <w:rPr>
          <w:sz w:val="22"/>
          <w:szCs w:val="22"/>
        </w:rPr>
      </w:pPr>
      <w:r>
        <w:rPr>
          <w:sz w:val="22"/>
          <w:szCs w:val="22"/>
        </w:rPr>
        <w:t>W</w:t>
      </w:r>
      <w:r w:rsidR="00A568B8" w:rsidRPr="00DF7BA0">
        <w:rPr>
          <w:sz w:val="22"/>
          <w:szCs w:val="22"/>
        </w:rPr>
        <w:t>hat we currently do and who attends (who does and doesn’t access your groups or facilities)?</w:t>
      </w:r>
    </w:p>
    <w:p w14:paraId="374A0E92" w14:textId="77777777" w:rsidR="00A568B8" w:rsidRPr="00DF7BA0" w:rsidRDefault="000C49E4" w:rsidP="00A568B8">
      <w:pPr>
        <w:pStyle w:val="ListParagraph"/>
        <w:numPr>
          <w:ilvl w:val="0"/>
          <w:numId w:val="9"/>
        </w:numPr>
        <w:spacing w:after="160" w:line="259" w:lineRule="auto"/>
        <w:rPr>
          <w:sz w:val="22"/>
          <w:szCs w:val="22"/>
        </w:rPr>
      </w:pPr>
      <w:r>
        <w:rPr>
          <w:sz w:val="22"/>
          <w:szCs w:val="22"/>
        </w:rPr>
        <w:t>W</w:t>
      </w:r>
      <w:r w:rsidR="00A568B8" w:rsidRPr="00DF7BA0">
        <w:rPr>
          <w:sz w:val="22"/>
          <w:szCs w:val="22"/>
        </w:rPr>
        <w:t>hat opportunities there are to ‘add value’ to what we already offer?</w:t>
      </w:r>
    </w:p>
    <w:p w14:paraId="2F1DB8E7" w14:textId="77777777" w:rsidR="00A568B8" w:rsidRPr="00DF7BA0" w:rsidRDefault="000C49E4" w:rsidP="00A568B8">
      <w:pPr>
        <w:pStyle w:val="ListParagraph"/>
        <w:numPr>
          <w:ilvl w:val="0"/>
          <w:numId w:val="9"/>
        </w:numPr>
        <w:spacing w:after="160" w:line="259" w:lineRule="auto"/>
        <w:rPr>
          <w:sz w:val="22"/>
          <w:szCs w:val="22"/>
        </w:rPr>
      </w:pPr>
      <w:r>
        <w:rPr>
          <w:sz w:val="22"/>
          <w:szCs w:val="22"/>
        </w:rPr>
        <w:t>W</w:t>
      </w:r>
      <w:r w:rsidR="00A568B8" w:rsidRPr="00DF7BA0">
        <w:rPr>
          <w:sz w:val="22"/>
          <w:szCs w:val="22"/>
        </w:rPr>
        <w:t>hat (if anything) prevents us from making changes or developments?</w:t>
      </w:r>
    </w:p>
    <w:p w14:paraId="224B42CC" w14:textId="77777777" w:rsidR="00A568B8" w:rsidRPr="00DF7BA0" w:rsidRDefault="000C49E4" w:rsidP="00A568B8">
      <w:pPr>
        <w:pStyle w:val="ListParagraph"/>
        <w:numPr>
          <w:ilvl w:val="0"/>
          <w:numId w:val="9"/>
        </w:numPr>
        <w:spacing w:after="160" w:line="259" w:lineRule="auto"/>
        <w:rPr>
          <w:sz w:val="22"/>
          <w:szCs w:val="22"/>
        </w:rPr>
      </w:pPr>
      <w:r>
        <w:rPr>
          <w:sz w:val="22"/>
          <w:szCs w:val="22"/>
        </w:rPr>
        <w:t>W</w:t>
      </w:r>
      <w:r w:rsidR="00A568B8" w:rsidRPr="00DF7BA0">
        <w:rPr>
          <w:sz w:val="22"/>
          <w:szCs w:val="22"/>
        </w:rPr>
        <w:t>hat further support do we</w:t>
      </w:r>
      <w:r>
        <w:rPr>
          <w:sz w:val="22"/>
          <w:szCs w:val="22"/>
        </w:rPr>
        <w:t xml:space="preserve"> need and who do we</w:t>
      </w:r>
      <w:r w:rsidR="00A568B8" w:rsidRPr="00DF7BA0">
        <w:rPr>
          <w:sz w:val="22"/>
          <w:szCs w:val="22"/>
        </w:rPr>
        <w:t xml:space="preserve"> need it from?</w:t>
      </w:r>
    </w:p>
    <w:p w14:paraId="3C4E4D86" w14:textId="77777777" w:rsidR="00A568B8" w:rsidRDefault="00A568B8" w:rsidP="00A568B8">
      <w:pPr>
        <w:rPr>
          <w:sz w:val="22"/>
          <w:szCs w:val="22"/>
        </w:rPr>
      </w:pPr>
      <w:r w:rsidRPr="00DF7BA0">
        <w:rPr>
          <w:sz w:val="22"/>
          <w:szCs w:val="22"/>
        </w:rPr>
        <w:t>We suggest that you work through the Health Check questionnaire with your team including voluntary helper(s) and a representative from the Charity or Church leadership or PCC. Your responses should stimulate open and honest conversation. We suggest that where actions for improvement or development are identified, that you prioritise the tasks and focus on doing a few things really well, over the timeframe you agree.</w:t>
      </w:r>
    </w:p>
    <w:p w14:paraId="2300D71D" w14:textId="77777777" w:rsidR="000C49E4" w:rsidRPr="00DF7BA0" w:rsidRDefault="000C49E4" w:rsidP="00A568B8">
      <w:pPr>
        <w:rPr>
          <w:sz w:val="22"/>
          <w:szCs w:val="22"/>
        </w:rPr>
      </w:pPr>
    </w:p>
    <w:p w14:paraId="7249274F" w14:textId="77777777" w:rsidR="00A568B8" w:rsidRDefault="000C49E4" w:rsidP="00A568B8">
      <w:pPr>
        <w:rPr>
          <w:sz w:val="22"/>
          <w:szCs w:val="22"/>
        </w:rPr>
      </w:pPr>
      <w:r>
        <w:rPr>
          <w:sz w:val="22"/>
          <w:szCs w:val="22"/>
        </w:rPr>
        <w:t xml:space="preserve">This document has been </w:t>
      </w:r>
      <w:r w:rsidR="00A568B8" w:rsidRPr="00DF7BA0">
        <w:rPr>
          <w:sz w:val="22"/>
          <w:szCs w:val="22"/>
        </w:rPr>
        <w:t xml:space="preserve">produced in partnership between Oxfordshire County Council, </w:t>
      </w:r>
      <w:r w:rsidR="0040154B" w:rsidRPr="001808EC">
        <w:rPr>
          <w:sz w:val="22"/>
          <w:szCs w:val="22"/>
        </w:rPr>
        <w:t>The Diocese of Oxford</w:t>
      </w:r>
      <w:r w:rsidR="00A568B8" w:rsidRPr="00DF7BA0">
        <w:rPr>
          <w:sz w:val="22"/>
          <w:szCs w:val="22"/>
        </w:rPr>
        <w:t xml:space="preserve"> and </w:t>
      </w:r>
      <w:r>
        <w:rPr>
          <w:sz w:val="22"/>
          <w:szCs w:val="22"/>
        </w:rPr>
        <w:t>Viva</w:t>
      </w:r>
      <w:r w:rsidR="00A568B8" w:rsidRPr="00DF7BA0">
        <w:rPr>
          <w:sz w:val="22"/>
          <w:szCs w:val="22"/>
        </w:rPr>
        <w:t>.  We collectively recognise and deeply appreciate the wide variety of community and faith groups that are offered across the County to support children and their families plus the vast amount of work that goes on behind the scenes to keep them running week by week. We have tried hard to use accessible language within this Health Check to help you understand the terms used in different settings.</w:t>
      </w:r>
    </w:p>
    <w:p w14:paraId="7B75EF3E" w14:textId="77777777" w:rsidR="00A32179" w:rsidRDefault="00A32179" w:rsidP="00A568B8">
      <w:pPr>
        <w:rPr>
          <w:sz w:val="22"/>
          <w:szCs w:val="22"/>
        </w:rPr>
      </w:pPr>
    </w:p>
    <w:p w14:paraId="76680CF0" w14:textId="77777777" w:rsidR="00A32179" w:rsidRDefault="00A32179" w:rsidP="00A568B8">
      <w:pPr>
        <w:rPr>
          <w:sz w:val="22"/>
          <w:szCs w:val="22"/>
        </w:rPr>
      </w:pPr>
      <w:r>
        <w:rPr>
          <w:sz w:val="22"/>
          <w:szCs w:val="22"/>
        </w:rPr>
        <w:t>NB. If you are a church group there is an</w:t>
      </w:r>
      <w:r w:rsidR="00FC7D03">
        <w:rPr>
          <w:sz w:val="22"/>
          <w:szCs w:val="22"/>
        </w:rPr>
        <w:t xml:space="preserve"> additional section at the end of the health check </w:t>
      </w:r>
      <w:r w:rsidR="00F57C81">
        <w:rPr>
          <w:sz w:val="22"/>
          <w:szCs w:val="22"/>
        </w:rPr>
        <w:t>which helps you think through the spiritual input of the group.</w:t>
      </w:r>
    </w:p>
    <w:p w14:paraId="10C5574A" w14:textId="77777777" w:rsidR="00C152D3" w:rsidRPr="00DF7BA0" w:rsidRDefault="00C152D3" w:rsidP="00A568B8">
      <w:pPr>
        <w:rPr>
          <w:sz w:val="22"/>
          <w:szCs w:val="22"/>
        </w:rPr>
      </w:pPr>
    </w:p>
    <w:p w14:paraId="7DB26E59" w14:textId="77777777" w:rsidR="00A568B8" w:rsidRDefault="00A568B8" w:rsidP="00A568B8">
      <w:pPr>
        <w:rPr>
          <w:sz w:val="22"/>
          <w:szCs w:val="22"/>
        </w:rPr>
      </w:pPr>
      <w:r w:rsidRPr="00A32179">
        <w:rPr>
          <w:b/>
          <w:sz w:val="22"/>
          <w:szCs w:val="22"/>
        </w:rPr>
        <w:t>Where to get further help</w:t>
      </w:r>
      <w:r w:rsidR="00A32179">
        <w:rPr>
          <w:sz w:val="22"/>
          <w:szCs w:val="22"/>
        </w:rPr>
        <w:t>:</w:t>
      </w:r>
    </w:p>
    <w:p w14:paraId="41403C93" w14:textId="77777777" w:rsidR="00A32179" w:rsidRPr="00DF7BA0" w:rsidRDefault="00A32179" w:rsidP="00A568B8">
      <w:pPr>
        <w:rPr>
          <w:sz w:val="22"/>
          <w:szCs w:val="22"/>
        </w:rPr>
      </w:pPr>
    </w:p>
    <w:p w14:paraId="5860B123" w14:textId="77777777" w:rsidR="00A568B8" w:rsidRPr="00DF7BA0" w:rsidRDefault="00A568B8" w:rsidP="00A568B8">
      <w:pPr>
        <w:rPr>
          <w:b/>
          <w:sz w:val="22"/>
          <w:szCs w:val="22"/>
        </w:rPr>
      </w:pPr>
      <w:r w:rsidRPr="00DF7BA0">
        <w:rPr>
          <w:b/>
          <w:sz w:val="22"/>
          <w:szCs w:val="22"/>
        </w:rPr>
        <w:t>Oxfordshire County Council Community Co-ordinators</w:t>
      </w:r>
    </w:p>
    <w:p w14:paraId="10786E79" w14:textId="77777777" w:rsidR="00A568B8" w:rsidRPr="00DF7BA0" w:rsidRDefault="002F078E" w:rsidP="00A568B8">
      <w:pPr>
        <w:rPr>
          <w:b/>
          <w:sz w:val="22"/>
          <w:szCs w:val="22"/>
        </w:rPr>
      </w:pPr>
      <w:hyperlink r:id="rId8" w:history="1">
        <w:r w:rsidR="00A568B8" w:rsidRPr="00DF7BA0">
          <w:rPr>
            <w:rStyle w:val="Hyperlink"/>
            <w:sz w:val="22"/>
            <w:szCs w:val="22"/>
          </w:rPr>
          <w:t>www.oxfordshire.gov.uk/cms/content/lcss-and-community-co-ordinators</w:t>
        </w:r>
      </w:hyperlink>
    </w:p>
    <w:p w14:paraId="7732DADD" w14:textId="77777777" w:rsidR="00A568B8" w:rsidRPr="00DF7BA0" w:rsidRDefault="00A568B8" w:rsidP="00A568B8">
      <w:pPr>
        <w:pStyle w:val="NormalWeb"/>
        <w:rPr>
          <w:rFonts w:ascii="Arial" w:hAnsi="Arial" w:cs="Arial"/>
          <w:color w:val="000000"/>
          <w:sz w:val="22"/>
          <w:szCs w:val="22"/>
        </w:rPr>
      </w:pPr>
      <w:r w:rsidRPr="00DF7BA0">
        <w:rPr>
          <w:rFonts w:ascii="Arial" w:hAnsi="Arial" w:cs="Arial"/>
          <w:b/>
          <w:i/>
          <w:color w:val="000000"/>
          <w:sz w:val="22"/>
          <w:szCs w:val="22"/>
        </w:rPr>
        <w:t>Cheryl Huntbach</w:t>
      </w:r>
      <w:r w:rsidRPr="00DF7BA0">
        <w:rPr>
          <w:rFonts w:ascii="Arial" w:hAnsi="Arial" w:cs="Arial"/>
          <w:color w:val="000000"/>
          <w:sz w:val="22"/>
          <w:szCs w:val="22"/>
        </w:rPr>
        <w:t xml:space="preserve"> looks after the north of County (Cherwell &amp; West</w:t>
      </w:r>
      <w:r w:rsidR="00A32179">
        <w:rPr>
          <w:rFonts w:ascii="Arial" w:hAnsi="Arial" w:cs="Arial"/>
          <w:color w:val="000000"/>
          <w:sz w:val="22"/>
          <w:szCs w:val="22"/>
        </w:rPr>
        <w:t xml:space="preserve"> Oxon district councils' areas). </w:t>
      </w:r>
      <w:r w:rsidRPr="00DF7BA0">
        <w:rPr>
          <w:rFonts w:ascii="Arial" w:hAnsi="Arial" w:cs="Arial"/>
          <w:color w:val="000000"/>
          <w:sz w:val="22"/>
          <w:szCs w:val="22"/>
        </w:rPr>
        <w:t xml:space="preserve">E-Mail: </w:t>
      </w:r>
      <w:hyperlink r:id="rId9" w:history="1">
        <w:r w:rsidRPr="00DF7BA0">
          <w:rPr>
            <w:rStyle w:val="Hyperlink"/>
            <w:rFonts w:ascii="Arial" w:hAnsi="Arial" w:cs="Arial"/>
            <w:sz w:val="22"/>
            <w:szCs w:val="22"/>
          </w:rPr>
          <w:t>Cheryl.Huntbach@oxfordshire.gov.uk</w:t>
        </w:r>
      </w:hyperlink>
    </w:p>
    <w:p w14:paraId="7503585A" w14:textId="77777777" w:rsidR="00A568B8" w:rsidRPr="00DF7BA0" w:rsidRDefault="00A568B8" w:rsidP="00A568B8">
      <w:pPr>
        <w:pStyle w:val="NormalWeb"/>
        <w:rPr>
          <w:rFonts w:ascii="Arial" w:hAnsi="Arial" w:cs="Arial"/>
          <w:color w:val="000000"/>
          <w:sz w:val="22"/>
          <w:szCs w:val="22"/>
        </w:rPr>
      </w:pPr>
      <w:r w:rsidRPr="00DF7BA0">
        <w:rPr>
          <w:rFonts w:ascii="Arial" w:hAnsi="Arial" w:cs="Arial"/>
          <w:b/>
          <w:i/>
          <w:color w:val="000000"/>
          <w:sz w:val="22"/>
          <w:szCs w:val="22"/>
        </w:rPr>
        <w:t>Steve Laurence</w:t>
      </w:r>
      <w:r w:rsidR="00A32179">
        <w:rPr>
          <w:rFonts w:ascii="Arial" w:hAnsi="Arial" w:cs="Arial"/>
          <w:color w:val="000000"/>
          <w:sz w:val="22"/>
          <w:szCs w:val="22"/>
        </w:rPr>
        <w:t xml:space="preserve"> looks after Oxford City. </w:t>
      </w:r>
      <w:r w:rsidRPr="00DF7BA0">
        <w:rPr>
          <w:rFonts w:ascii="Arial" w:hAnsi="Arial" w:cs="Arial"/>
          <w:color w:val="000000"/>
          <w:sz w:val="22"/>
          <w:szCs w:val="22"/>
        </w:rPr>
        <w:t xml:space="preserve">E-Mail: </w:t>
      </w:r>
      <w:hyperlink r:id="rId10" w:history="1">
        <w:r w:rsidRPr="00DF7BA0">
          <w:rPr>
            <w:rStyle w:val="Hyperlink"/>
            <w:rFonts w:ascii="Arial" w:hAnsi="Arial" w:cs="Arial"/>
            <w:sz w:val="22"/>
            <w:szCs w:val="22"/>
          </w:rPr>
          <w:t>Steve.Laurence@Oxfordshire.gov.uk</w:t>
        </w:r>
      </w:hyperlink>
    </w:p>
    <w:p w14:paraId="1C616F81" w14:textId="77777777" w:rsidR="00A568B8" w:rsidRPr="00DF7BA0" w:rsidRDefault="00A568B8" w:rsidP="00A568B8">
      <w:pPr>
        <w:pStyle w:val="NormalWeb"/>
        <w:rPr>
          <w:rFonts w:ascii="Arial" w:hAnsi="Arial" w:cs="Arial"/>
          <w:color w:val="000000"/>
          <w:sz w:val="22"/>
          <w:szCs w:val="22"/>
        </w:rPr>
      </w:pPr>
      <w:r w:rsidRPr="00DF7BA0">
        <w:rPr>
          <w:rFonts w:ascii="Arial" w:hAnsi="Arial" w:cs="Arial"/>
          <w:b/>
          <w:i/>
          <w:color w:val="000000"/>
          <w:sz w:val="22"/>
          <w:szCs w:val="22"/>
        </w:rPr>
        <w:t>Clare Crossley &amp; Ann Mitchell</w:t>
      </w:r>
      <w:r w:rsidRPr="00DF7BA0">
        <w:rPr>
          <w:rFonts w:ascii="Arial" w:hAnsi="Arial" w:cs="Arial"/>
          <w:color w:val="000000"/>
          <w:sz w:val="22"/>
          <w:szCs w:val="22"/>
        </w:rPr>
        <w:t xml:space="preserve"> look after the South (South Oxon &amp; Vale of the White Horse district councils’ areas).</w:t>
      </w:r>
    </w:p>
    <w:p w14:paraId="60FF769C" w14:textId="77777777" w:rsidR="00A568B8" w:rsidRPr="00DF7BA0" w:rsidRDefault="00A568B8" w:rsidP="00A568B8">
      <w:pPr>
        <w:pStyle w:val="NormalWeb"/>
        <w:rPr>
          <w:rFonts w:ascii="Arial" w:hAnsi="Arial" w:cs="Arial"/>
          <w:color w:val="000000"/>
          <w:sz w:val="22"/>
          <w:szCs w:val="22"/>
        </w:rPr>
      </w:pPr>
      <w:r w:rsidRPr="00DF7BA0">
        <w:rPr>
          <w:rFonts w:ascii="Arial" w:hAnsi="Arial" w:cs="Arial"/>
          <w:color w:val="000000"/>
          <w:sz w:val="22"/>
          <w:szCs w:val="22"/>
        </w:rPr>
        <w:t>E-Mail</w:t>
      </w:r>
      <w:r w:rsidR="00A32179">
        <w:rPr>
          <w:rFonts w:ascii="Arial" w:hAnsi="Arial" w:cs="Arial"/>
          <w:color w:val="000000"/>
          <w:sz w:val="22"/>
          <w:szCs w:val="22"/>
        </w:rPr>
        <w:t>s</w:t>
      </w:r>
      <w:r w:rsidRPr="00DF7BA0">
        <w:rPr>
          <w:rFonts w:ascii="Arial" w:hAnsi="Arial" w:cs="Arial"/>
          <w:color w:val="000000"/>
          <w:sz w:val="22"/>
          <w:szCs w:val="22"/>
        </w:rPr>
        <w:t xml:space="preserve">: </w:t>
      </w:r>
      <w:hyperlink r:id="rId11" w:history="1">
        <w:r w:rsidRPr="00DF7BA0">
          <w:rPr>
            <w:rStyle w:val="Hyperlink"/>
            <w:rFonts w:ascii="Arial" w:hAnsi="Arial" w:cs="Arial"/>
            <w:sz w:val="22"/>
            <w:szCs w:val="22"/>
          </w:rPr>
          <w:t>Clare.Crossley@Oxfordshire.gov.uk</w:t>
        </w:r>
      </w:hyperlink>
      <w:r w:rsidR="00A32179">
        <w:rPr>
          <w:rFonts w:ascii="Arial" w:hAnsi="Arial" w:cs="Arial"/>
          <w:color w:val="000000"/>
          <w:sz w:val="22"/>
          <w:szCs w:val="22"/>
        </w:rPr>
        <w:t xml:space="preserve"> and </w:t>
      </w:r>
      <w:hyperlink r:id="rId12" w:history="1">
        <w:r w:rsidRPr="00DF7BA0">
          <w:rPr>
            <w:rStyle w:val="Hyperlink"/>
            <w:rFonts w:ascii="Arial" w:hAnsi="Arial" w:cs="Arial"/>
            <w:sz w:val="22"/>
            <w:szCs w:val="22"/>
          </w:rPr>
          <w:t>Ann.Mitchell@Oxfordshire.gov.uk</w:t>
        </w:r>
      </w:hyperlink>
    </w:p>
    <w:p w14:paraId="43763B34" w14:textId="77777777" w:rsidR="00A568B8" w:rsidRPr="00DF7BA0" w:rsidRDefault="00A568B8" w:rsidP="00A568B8">
      <w:pPr>
        <w:rPr>
          <w:sz w:val="22"/>
          <w:szCs w:val="22"/>
        </w:rPr>
      </w:pPr>
    </w:p>
    <w:p w14:paraId="29CA0F63" w14:textId="77777777" w:rsidR="00A568B8" w:rsidRPr="00DF7BA0" w:rsidRDefault="0040154B" w:rsidP="00A568B8">
      <w:pPr>
        <w:rPr>
          <w:b/>
          <w:sz w:val="22"/>
          <w:szCs w:val="22"/>
        </w:rPr>
      </w:pPr>
      <w:r w:rsidRPr="001808EC">
        <w:rPr>
          <w:b/>
          <w:sz w:val="22"/>
          <w:szCs w:val="22"/>
        </w:rPr>
        <w:t xml:space="preserve">The </w:t>
      </w:r>
      <w:r w:rsidR="00A568B8" w:rsidRPr="001808EC">
        <w:rPr>
          <w:b/>
          <w:sz w:val="22"/>
          <w:szCs w:val="22"/>
        </w:rPr>
        <w:t>Diocese</w:t>
      </w:r>
      <w:r w:rsidRPr="001808EC">
        <w:rPr>
          <w:b/>
          <w:sz w:val="22"/>
          <w:szCs w:val="22"/>
        </w:rPr>
        <w:t xml:space="preserve"> of Oxford</w:t>
      </w:r>
      <w:r w:rsidR="00A32179">
        <w:rPr>
          <w:b/>
          <w:sz w:val="22"/>
          <w:szCs w:val="22"/>
        </w:rPr>
        <w:t xml:space="preserve"> </w:t>
      </w:r>
      <w:hyperlink r:id="rId13" w:history="1">
        <w:r w:rsidR="00A568B8" w:rsidRPr="00DF7BA0">
          <w:rPr>
            <w:rStyle w:val="Hyperlink"/>
            <w:sz w:val="22"/>
            <w:szCs w:val="22"/>
          </w:rPr>
          <w:t>www.oxford.anglican.org/children</w:t>
        </w:r>
      </w:hyperlink>
    </w:p>
    <w:p w14:paraId="47BD061B" w14:textId="77777777" w:rsidR="00A568B8" w:rsidRPr="00DF7BA0" w:rsidRDefault="00A568B8" w:rsidP="00A568B8">
      <w:pPr>
        <w:rPr>
          <w:sz w:val="22"/>
          <w:szCs w:val="22"/>
        </w:rPr>
      </w:pPr>
      <w:r w:rsidRPr="00DF7BA0">
        <w:rPr>
          <w:b/>
          <w:i/>
          <w:sz w:val="22"/>
          <w:szCs w:val="22"/>
        </w:rPr>
        <w:t>Yvonne Morris</w:t>
      </w:r>
      <w:r w:rsidRPr="00DF7BA0">
        <w:rPr>
          <w:sz w:val="22"/>
          <w:szCs w:val="22"/>
        </w:rPr>
        <w:t xml:space="preserve"> Children’s Adviser</w:t>
      </w:r>
      <w:r w:rsidR="00A32179">
        <w:rPr>
          <w:sz w:val="22"/>
          <w:szCs w:val="22"/>
        </w:rPr>
        <w:t xml:space="preserve"> </w:t>
      </w:r>
      <w:r w:rsidRPr="00DF7BA0">
        <w:rPr>
          <w:sz w:val="22"/>
          <w:szCs w:val="22"/>
        </w:rPr>
        <w:t xml:space="preserve">E-Mail: </w:t>
      </w:r>
      <w:hyperlink r:id="rId14" w:history="1">
        <w:r w:rsidRPr="00DF7BA0">
          <w:rPr>
            <w:rStyle w:val="Hyperlink"/>
            <w:sz w:val="22"/>
            <w:szCs w:val="22"/>
          </w:rPr>
          <w:t>yvonne.morris@oxford.anglican.org</w:t>
        </w:r>
      </w:hyperlink>
      <w:r w:rsidRPr="00DF7BA0">
        <w:rPr>
          <w:sz w:val="22"/>
          <w:szCs w:val="22"/>
        </w:rPr>
        <w:t xml:space="preserve">  </w:t>
      </w:r>
    </w:p>
    <w:p w14:paraId="39A01C0A" w14:textId="77777777" w:rsidR="00A32179" w:rsidRDefault="00A32179" w:rsidP="00A568B8">
      <w:pPr>
        <w:rPr>
          <w:b/>
          <w:sz w:val="22"/>
          <w:szCs w:val="22"/>
        </w:rPr>
      </w:pPr>
    </w:p>
    <w:p w14:paraId="4E608A7E" w14:textId="77777777" w:rsidR="00A568B8" w:rsidRPr="00DF7BA0" w:rsidRDefault="00A32179" w:rsidP="00A568B8">
      <w:pPr>
        <w:rPr>
          <w:b/>
          <w:sz w:val="22"/>
          <w:szCs w:val="22"/>
        </w:rPr>
      </w:pPr>
      <w:r>
        <w:rPr>
          <w:b/>
          <w:sz w:val="22"/>
          <w:szCs w:val="22"/>
        </w:rPr>
        <w:t xml:space="preserve">Viva </w:t>
      </w:r>
    </w:p>
    <w:p w14:paraId="68ADDBF6" w14:textId="77777777" w:rsidR="00A568B8" w:rsidRPr="00DF7BA0" w:rsidRDefault="00A568B8" w:rsidP="00A568B8">
      <w:pPr>
        <w:rPr>
          <w:sz w:val="22"/>
          <w:szCs w:val="22"/>
        </w:rPr>
      </w:pPr>
      <w:r w:rsidRPr="00A32179">
        <w:rPr>
          <w:b/>
          <w:i/>
          <w:sz w:val="22"/>
          <w:szCs w:val="22"/>
        </w:rPr>
        <w:t>Katy Thompson</w:t>
      </w:r>
      <w:r w:rsidRPr="00DF7BA0">
        <w:rPr>
          <w:sz w:val="22"/>
          <w:szCs w:val="22"/>
        </w:rPr>
        <w:t xml:space="preserve"> Doorsteps Network Adviser</w:t>
      </w:r>
      <w:r w:rsidR="00A32179">
        <w:rPr>
          <w:sz w:val="22"/>
          <w:szCs w:val="22"/>
        </w:rPr>
        <w:t xml:space="preserve"> </w:t>
      </w:r>
      <w:r w:rsidRPr="00DF7BA0">
        <w:rPr>
          <w:sz w:val="22"/>
          <w:szCs w:val="22"/>
        </w:rPr>
        <w:t xml:space="preserve">E-Mail: </w:t>
      </w:r>
      <w:hyperlink r:id="rId15" w:history="1">
        <w:r w:rsidRPr="00DF7BA0">
          <w:rPr>
            <w:rStyle w:val="Hyperlink"/>
            <w:sz w:val="22"/>
            <w:szCs w:val="22"/>
          </w:rPr>
          <w:t>k.thompson@viva.org</w:t>
        </w:r>
      </w:hyperlink>
    </w:p>
    <w:p w14:paraId="70DC648D" w14:textId="77777777" w:rsidR="00A568B8" w:rsidRPr="00DF7BA0" w:rsidRDefault="00A568B8" w:rsidP="00A568B8">
      <w:pPr>
        <w:rPr>
          <w:sz w:val="22"/>
          <w:szCs w:val="22"/>
        </w:rPr>
      </w:pPr>
      <w:r w:rsidRPr="00DF7BA0">
        <w:rPr>
          <w:sz w:val="22"/>
          <w:szCs w:val="22"/>
        </w:rPr>
        <w:t xml:space="preserve"> </w:t>
      </w:r>
    </w:p>
    <w:p w14:paraId="520A5C8C" w14:textId="77777777" w:rsidR="00DC169B" w:rsidRPr="00DF7BA0" w:rsidRDefault="00DC169B">
      <w:pPr>
        <w:rPr>
          <w:sz w:val="22"/>
          <w:szCs w:val="22"/>
        </w:rPr>
      </w:pPr>
    </w:p>
    <w:p w14:paraId="728D5347" w14:textId="77777777" w:rsidR="00A32179" w:rsidRDefault="00A32179">
      <w:pPr>
        <w:rPr>
          <w:sz w:val="22"/>
          <w:szCs w:val="22"/>
        </w:rPr>
      </w:pPr>
    </w:p>
    <w:p w14:paraId="32C0C4A1" w14:textId="77777777" w:rsidR="00A32179" w:rsidRDefault="00A32179">
      <w:pPr>
        <w:rPr>
          <w:sz w:val="22"/>
          <w:szCs w:val="22"/>
        </w:rPr>
      </w:pPr>
    </w:p>
    <w:p w14:paraId="28441574" w14:textId="77777777" w:rsidR="00A32179" w:rsidRDefault="00A32179">
      <w:pPr>
        <w:rPr>
          <w:sz w:val="22"/>
          <w:szCs w:val="22"/>
        </w:rPr>
      </w:pPr>
    </w:p>
    <w:p w14:paraId="56F7C91F" w14:textId="77777777" w:rsidR="00A32179" w:rsidRDefault="00A32179">
      <w:pPr>
        <w:rPr>
          <w:sz w:val="22"/>
          <w:szCs w:val="22"/>
        </w:rPr>
      </w:pPr>
    </w:p>
    <w:p w14:paraId="7AEB9D20" w14:textId="77777777" w:rsidR="00A32179" w:rsidRDefault="00A32179">
      <w:pPr>
        <w:rPr>
          <w:sz w:val="22"/>
          <w:szCs w:val="22"/>
        </w:rPr>
      </w:pPr>
    </w:p>
    <w:p w14:paraId="3BF7BFEC" w14:textId="77777777" w:rsidR="00A32179" w:rsidRDefault="00A32179">
      <w:pPr>
        <w:rPr>
          <w:sz w:val="22"/>
          <w:szCs w:val="22"/>
        </w:rPr>
      </w:pPr>
    </w:p>
    <w:p w14:paraId="2A8A9EC5" w14:textId="77777777" w:rsidR="00A32179" w:rsidRDefault="00A32179">
      <w:pPr>
        <w:rPr>
          <w:sz w:val="22"/>
          <w:szCs w:val="22"/>
        </w:rPr>
      </w:pPr>
    </w:p>
    <w:p w14:paraId="22F9C3D6" w14:textId="77777777" w:rsidR="00DC169B" w:rsidRPr="00DF7BA0" w:rsidRDefault="00A32179">
      <w:pPr>
        <w:rPr>
          <w:sz w:val="22"/>
          <w:szCs w:val="22"/>
        </w:rPr>
      </w:pPr>
      <w:r>
        <w:rPr>
          <w:sz w:val="22"/>
          <w:szCs w:val="22"/>
        </w:rPr>
        <w:t>For each statement thoughtfully</w:t>
      </w:r>
      <w:r w:rsidR="00DC169B" w:rsidRPr="00DF7BA0">
        <w:rPr>
          <w:sz w:val="22"/>
          <w:szCs w:val="22"/>
        </w:rPr>
        <w:t xml:space="preserve"> evaluate what you do and rate yourself on a scale of 1-5 where</w:t>
      </w:r>
    </w:p>
    <w:p w14:paraId="62DA9B2B" w14:textId="77777777" w:rsidR="00DC169B" w:rsidRPr="00DF7BA0" w:rsidRDefault="00DC169B">
      <w:pPr>
        <w:rPr>
          <w:sz w:val="22"/>
          <w:szCs w:val="22"/>
        </w:rPr>
      </w:pPr>
    </w:p>
    <w:p w14:paraId="777FA3D3" w14:textId="77777777" w:rsidR="00DC169B" w:rsidRPr="00DF7BA0" w:rsidRDefault="00DC169B">
      <w:pPr>
        <w:rPr>
          <w:sz w:val="22"/>
          <w:szCs w:val="22"/>
        </w:rPr>
      </w:pPr>
      <w:r w:rsidRPr="00DF7BA0">
        <w:rPr>
          <w:sz w:val="22"/>
          <w:szCs w:val="22"/>
        </w:rPr>
        <w:t>1 = we never do this</w:t>
      </w:r>
    </w:p>
    <w:p w14:paraId="76BCC25F" w14:textId="77777777" w:rsidR="00DC169B" w:rsidRPr="00DF7BA0" w:rsidRDefault="00DC169B">
      <w:pPr>
        <w:rPr>
          <w:sz w:val="22"/>
          <w:szCs w:val="22"/>
        </w:rPr>
      </w:pPr>
      <w:r w:rsidRPr="00DF7BA0">
        <w:rPr>
          <w:sz w:val="22"/>
          <w:szCs w:val="22"/>
        </w:rPr>
        <w:t>2 = we do this a little/sometimes</w:t>
      </w:r>
    </w:p>
    <w:p w14:paraId="4279A5EE" w14:textId="77777777" w:rsidR="00DC169B" w:rsidRPr="00DF7BA0" w:rsidRDefault="00DC169B">
      <w:pPr>
        <w:rPr>
          <w:sz w:val="22"/>
          <w:szCs w:val="22"/>
        </w:rPr>
      </w:pPr>
      <w:r w:rsidRPr="00DF7BA0">
        <w:rPr>
          <w:sz w:val="22"/>
          <w:szCs w:val="22"/>
        </w:rPr>
        <w:t>3 = we do this often</w:t>
      </w:r>
    </w:p>
    <w:p w14:paraId="4FDF7932" w14:textId="77777777" w:rsidR="00DC169B" w:rsidRPr="00DF7BA0" w:rsidRDefault="00DC169B">
      <w:pPr>
        <w:rPr>
          <w:sz w:val="22"/>
          <w:szCs w:val="22"/>
        </w:rPr>
      </w:pPr>
      <w:r w:rsidRPr="00DF7BA0">
        <w:rPr>
          <w:sz w:val="22"/>
          <w:szCs w:val="22"/>
        </w:rPr>
        <w:t>4 = we do this most of the time</w:t>
      </w:r>
    </w:p>
    <w:p w14:paraId="4B3955EB" w14:textId="77777777" w:rsidR="00DC169B" w:rsidRPr="00DF7BA0" w:rsidRDefault="00DC169B">
      <w:pPr>
        <w:rPr>
          <w:sz w:val="22"/>
          <w:szCs w:val="22"/>
        </w:rPr>
      </w:pPr>
      <w:r w:rsidRPr="00DF7BA0">
        <w:rPr>
          <w:sz w:val="22"/>
          <w:szCs w:val="22"/>
        </w:rPr>
        <w:t>5 = we do this all of the time</w:t>
      </w:r>
    </w:p>
    <w:p w14:paraId="71A201A5" w14:textId="77777777" w:rsidR="00DC169B" w:rsidRPr="00DF7BA0" w:rsidRDefault="00DC169B">
      <w:pPr>
        <w:rPr>
          <w:sz w:val="22"/>
          <w:szCs w:val="22"/>
        </w:rPr>
      </w:pPr>
    </w:p>
    <w:p w14:paraId="6F25F8A5" w14:textId="77777777" w:rsidR="00DC169B" w:rsidRPr="00DF7BA0" w:rsidRDefault="00DC169B">
      <w:pPr>
        <w:rPr>
          <w:b/>
          <w:sz w:val="22"/>
          <w:szCs w:val="22"/>
        </w:rPr>
      </w:pPr>
      <w:r w:rsidRPr="00DF7BA0">
        <w:rPr>
          <w:b/>
          <w:sz w:val="22"/>
          <w:szCs w:val="22"/>
        </w:rPr>
        <w:t>Vision, Purpose, Strategy</w:t>
      </w:r>
    </w:p>
    <w:p w14:paraId="1EC0CCC0" w14:textId="77777777" w:rsidR="00DC169B" w:rsidRPr="00DF7BA0" w:rsidRDefault="00DC169B">
      <w:pPr>
        <w:rPr>
          <w:sz w:val="22"/>
          <w:szCs w:val="22"/>
        </w:rPr>
      </w:pPr>
    </w:p>
    <w:p w14:paraId="657BB07F" w14:textId="77777777" w:rsidR="00DC169B" w:rsidRPr="00DF7BA0" w:rsidRDefault="00DC169B">
      <w:pPr>
        <w:rPr>
          <w:sz w:val="22"/>
          <w:szCs w:val="22"/>
        </w:rPr>
      </w:pPr>
      <w:r w:rsidRPr="00DF7BA0">
        <w:rPr>
          <w:sz w:val="22"/>
          <w:szCs w:val="22"/>
        </w:rPr>
        <w:t xml:space="preserve">We recognise that having vision, purpose and strategy underpins our group and gives focus to our community presence and activities. </w:t>
      </w:r>
      <w:r w:rsidR="00677112" w:rsidRPr="00DF7BA0">
        <w:rPr>
          <w:sz w:val="22"/>
          <w:szCs w:val="22"/>
        </w:rPr>
        <w:t>In this section have a look at the access and welcome that the group offers, you should evaluate the effectiveness of strategies for encouraging families to participate in groups, including those less likely to do so</w:t>
      </w:r>
    </w:p>
    <w:p w14:paraId="552EF4AB" w14:textId="77777777" w:rsidR="00677112" w:rsidRPr="00DF7BA0" w:rsidRDefault="00677112">
      <w:pPr>
        <w:rPr>
          <w:sz w:val="22"/>
          <w:szCs w:val="22"/>
        </w:rPr>
      </w:pPr>
    </w:p>
    <w:tbl>
      <w:tblPr>
        <w:tblStyle w:val="TableGrid"/>
        <w:tblW w:w="9209" w:type="dxa"/>
        <w:tblLook w:val="04A0" w:firstRow="1" w:lastRow="0" w:firstColumn="1" w:lastColumn="0" w:noHBand="0" w:noVBand="1"/>
      </w:tblPr>
      <w:tblGrid>
        <w:gridCol w:w="7366"/>
        <w:gridCol w:w="1843"/>
      </w:tblGrid>
      <w:tr w:rsidR="00677112" w:rsidRPr="00DF7BA0" w14:paraId="5435B35D" w14:textId="77777777" w:rsidTr="00277305">
        <w:tc>
          <w:tcPr>
            <w:tcW w:w="7366" w:type="dxa"/>
          </w:tcPr>
          <w:p w14:paraId="056D199E" w14:textId="77777777" w:rsidR="00677112" w:rsidRPr="00DF7BA0" w:rsidRDefault="00677112">
            <w:pPr>
              <w:rPr>
                <w:b/>
                <w:sz w:val="22"/>
                <w:szCs w:val="22"/>
              </w:rPr>
            </w:pPr>
            <w:r w:rsidRPr="00DF7BA0">
              <w:rPr>
                <w:b/>
                <w:sz w:val="22"/>
                <w:szCs w:val="22"/>
              </w:rPr>
              <w:t>We do this 1 = never, 2= sometimes, 3=often, 4= most, 5= all of the time</w:t>
            </w:r>
          </w:p>
        </w:tc>
        <w:tc>
          <w:tcPr>
            <w:tcW w:w="1843" w:type="dxa"/>
          </w:tcPr>
          <w:p w14:paraId="457C7F8A" w14:textId="77777777" w:rsidR="00677112" w:rsidRPr="005D00EC" w:rsidRDefault="005D00EC" w:rsidP="005D00EC">
            <w:pPr>
              <w:rPr>
                <w:b/>
                <w:sz w:val="22"/>
                <w:szCs w:val="22"/>
              </w:rPr>
            </w:pPr>
            <w:r>
              <w:rPr>
                <w:b/>
                <w:sz w:val="22"/>
                <w:szCs w:val="22"/>
              </w:rPr>
              <w:t xml:space="preserve">Write your 1-5 </w:t>
            </w:r>
            <w:r w:rsidR="00677112" w:rsidRPr="005D00EC">
              <w:rPr>
                <w:b/>
                <w:sz w:val="22"/>
                <w:szCs w:val="22"/>
              </w:rPr>
              <w:t>rating</w:t>
            </w:r>
            <w:r>
              <w:rPr>
                <w:b/>
                <w:sz w:val="22"/>
                <w:szCs w:val="22"/>
              </w:rPr>
              <w:t xml:space="preserve"> here</w:t>
            </w:r>
            <w:r w:rsidR="00677112" w:rsidRPr="005D00EC">
              <w:rPr>
                <w:b/>
                <w:sz w:val="22"/>
                <w:szCs w:val="22"/>
              </w:rPr>
              <w:t xml:space="preserve"> </w:t>
            </w:r>
          </w:p>
        </w:tc>
      </w:tr>
      <w:tr w:rsidR="00677112" w:rsidRPr="00DF7BA0" w14:paraId="11ED4C50" w14:textId="77777777" w:rsidTr="00277305">
        <w:tc>
          <w:tcPr>
            <w:tcW w:w="7366" w:type="dxa"/>
          </w:tcPr>
          <w:p w14:paraId="2B2ED5A5" w14:textId="77777777" w:rsidR="00677112" w:rsidRPr="00DF7BA0" w:rsidRDefault="003B620A" w:rsidP="003B620A">
            <w:pPr>
              <w:rPr>
                <w:sz w:val="22"/>
                <w:szCs w:val="22"/>
              </w:rPr>
            </w:pPr>
            <w:r w:rsidRPr="00DF7BA0">
              <w:rPr>
                <w:sz w:val="22"/>
                <w:szCs w:val="22"/>
              </w:rPr>
              <w:t>We have a vision for what the group wants to achieve in the community and in the lives of the families who attend</w:t>
            </w:r>
          </w:p>
          <w:p w14:paraId="3EC6F322" w14:textId="77777777" w:rsidR="00C24836" w:rsidRPr="00DF7BA0" w:rsidRDefault="00C24836" w:rsidP="003B620A">
            <w:pPr>
              <w:rPr>
                <w:sz w:val="22"/>
                <w:szCs w:val="22"/>
              </w:rPr>
            </w:pPr>
          </w:p>
        </w:tc>
        <w:tc>
          <w:tcPr>
            <w:tcW w:w="1843" w:type="dxa"/>
          </w:tcPr>
          <w:p w14:paraId="716A312C" w14:textId="77777777" w:rsidR="00677112" w:rsidRPr="00DF7BA0" w:rsidRDefault="00677112">
            <w:pPr>
              <w:rPr>
                <w:sz w:val="22"/>
                <w:szCs w:val="22"/>
              </w:rPr>
            </w:pPr>
          </w:p>
        </w:tc>
      </w:tr>
      <w:tr w:rsidR="00677112" w:rsidRPr="00DF7BA0" w14:paraId="6F8F3C94" w14:textId="77777777" w:rsidTr="00277305">
        <w:tc>
          <w:tcPr>
            <w:tcW w:w="7366" w:type="dxa"/>
          </w:tcPr>
          <w:p w14:paraId="57955F1F" w14:textId="77777777" w:rsidR="00677112" w:rsidRPr="00DF7BA0" w:rsidRDefault="003B620A" w:rsidP="003B620A">
            <w:pPr>
              <w:rPr>
                <w:sz w:val="22"/>
                <w:szCs w:val="22"/>
              </w:rPr>
            </w:pPr>
            <w:r w:rsidRPr="00DF7BA0">
              <w:rPr>
                <w:sz w:val="22"/>
                <w:szCs w:val="22"/>
              </w:rPr>
              <w:t>We have strategies for reaching and including families and children in the community who are vulnerable or struggling</w:t>
            </w:r>
          </w:p>
          <w:p w14:paraId="186EFBBC" w14:textId="77777777" w:rsidR="00C24836" w:rsidRPr="00DF7BA0" w:rsidRDefault="00C24836" w:rsidP="003B620A">
            <w:pPr>
              <w:rPr>
                <w:sz w:val="22"/>
                <w:szCs w:val="22"/>
              </w:rPr>
            </w:pPr>
          </w:p>
        </w:tc>
        <w:tc>
          <w:tcPr>
            <w:tcW w:w="1843" w:type="dxa"/>
          </w:tcPr>
          <w:p w14:paraId="74BC1C1B" w14:textId="77777777" w:rsidR="00677112" w:rsidRPr="00DF7BA0" w:rsidRDefault="00677112">
            <w:pPr>
              <w:rPr>
                <w:sz w:val="22"/>
                <w:szCs w:val="22"/>
              </w:rPr>
            </w:pPr>
          </w:p>
        </w:tc>
      </w:tr>
      <w:tr w:rsidR="00677112" w:rsidRPr="00DF7BA0" w14:paraId="2043F98C" w14:textId="77777777" w:rsidTr="00277305">
        <w:tc>
          <w:tcPr>
            <w:tcW w:w="7366" w:type="dxa"/>
          </w:tcPr>
          <w:p w14:paraId="6513F4DF" w14:textId="77777777" w:rsidR="00677112" w:rsidRPr="00DF7BA0" w:rsidRDefault="00097813">
            <w:pPr>
              <w:rPr>
                <w:sz w:val="22"/>
                <w:szCs w:val="22"/>
              </w:rPr>
            </w:pPr>
            <w:r w:rsidRPr="001F210A">
              <w:rPr>
                <w:sz w:val="22"/>
                <w:szCs w:val="22"/>
              </w:rPr>
              <w:t xml:space="preserve">We have in place a </w:t>
            </w:r>
            <w:r w:rsidR="00A4108D" w:rsidRPr="001F210A">
              <w:rPr>
                <w:sz w:val="22"/>
                <w:szCs w:val="22"/>
              </w:rPr>
              <w:t>written</w:t>
            </w:r>
            <w:r w:rsidRPr="001F210A">
              <w:rPr>
                <w:sz w:val="22"/>
                <w:szCs w:val="22"/>
              </w:rPr>
              <w:t xml:space="preserve"> vision and strategy which sets out our activities, goals and targets, and there is a process in place where this is reviewed annually, w</w:t>
            </w:r>
            <w:r w:rsidR="003B620A" w:rsidRPr="001F210A">
              <w:rPr>
                <w:sz w:val="22"/>
                <w:szCs w:val="22"/>
              </w:rPr>
              <w:t>e monitor progress towards our aims and vision to ensure the needs of the community are being met</w:t>
            </w:r>
          </w:p>
          <w:p w14:paraId="49A5F9A2" w14:textId="77777777" w:rsidR="00C24836" w:rsidRPr="00DF7BA0" w:rsidRDefault="00C24836">
            <w:pPr>
              <w:rPr>
                <w:sz w:val="22"/>
                <w:szCs w:val="22"/>
              </w:rPr>
            </w:pPr>
          </w:p>
        </w:tc>
        <w:tc>
          <w:tcPr>
            <w:tcW w:w="1843" w:type="dxa"/>
          </w:tcPr>
          <w:p w14:paraId="7F66A7E5" w14:textId="77777777" w:rsidR="00677112" w:rsidRPr="00DF7BA0" w:rsidRDefault="00677112">
            <w:pPr>
              <w:rPr>
                <w:sz w:val="22"/>
                <w:szCs w:val="22"/>
              </w:rPr>
            </w:pPr>
          </w:p>
        </w:tc>
      </w:tr>
      <w:tr w:rsidR="00677112" w:rsidRPr="00DF7BA0" w14:paraId="10EE5857" w14:textId="77777777" w:rsidTr="00277305">
        <w:tc>
          <w:tcPr>
            <w:tcW w:w="7366" w:type="dxa"/>
          </w:tcPr>
          <w:p w14:paraId="6AC9455A" w14:textId="77777777" w:rsidR="00677112" w:rsidRPr="00DF7BA0" w:rsidRDefault="003B620A">
            <w:pPr>
              <w:rPr>
                <w:sz w:val="22"/>
                <w:szCs w:val="22"/>
              </w:rPr>
            </w:pPr>
            <w:r w:rsidRPr="00DF7BA0">
              <w:rPr>
                <w:sz w:val="22"/>
                <w:szCs w:val="22"/>
              </w:rPr>
              <w:t>We have looked into the situation of children and families in our community and identified areas of need or concern and have designed our activities with these in mind</w:t>
            </w:r>
          </w:p>
          <w:p w14:paraId="46767133" w14:textId="77777777" w:rsidR="00C24836" w:rsidRPr="00DF7BA0" w:rsidRDefault="00C24836">
            <w:pPr>
              <w:rPr>
                <w:sz w:val="22"/>
                <w:szCs w:val="22"/>
              </w:rPr>
            </w:pPr>
          </w:p>
        </w:tc>
        <w:tc>
          <w:tcPr>
            <w:tcW w:w="1843" w:type="dxa"/>
          </w:tcPr>
          <w:p w14:paraId="48E193C2" w14:textId="77777777" w:rsidR="00677112" w:rsidRPr="00DF7BA0" w:rsidRDefault="00677112">
            <w:pPr>
              <w:rPr>
                <w:sz w:val="22"/>
                <w:szCs w:val="22"/>
              </w:rPr>
            </w:pPr>
          </w:p>
        </w:tc>
      </w:tr>
      <w:tr w:rsidR="00677112" w:rsidRPr="00DF7BA0" w14:paraId="30A821C5" w14:textId="77777777" w:rsidTr="00277305">
        <w:tc>
          <w:tcPr>
            <w:tcW w:w="7366" w:type="dxa"/>
          </w:tcPr>
          <w:p w14:paraId="22BFB36F" w14:textId="77777777" w:rsidR="00C24836" w:rsidRPr="001F210A" w:rsidRDefault="003B620A" w:rsidP="00A4108D">
            <w:pPr>
              <w:rPr>
                <w:sz w:val="22"/>
                <w:szCs w:val="22"/>
              </w:rPr>
            </w:pPr>
            <w:r w:rsidRPr="001F210A">
              <w:rPr>
                <w:sz w:val="22"/>
                <w:szCs w:val="22"/>
              </w:rPr>
              <w:t>We are</w:t>
            </w:r>
            <w:r w:rsidR="0040154B" w:rsidRPr="001F210A">
              <w:rPr>
                <w:sz w:val="22"/>
                <w:szCs w:val="22"/>
              </w:rPr>
              <w:t xml:space="preserve"> noticing ‘good news stories’ and</w:t>
            </w:r>
            <w:r w:rsidRPr="001F210A">
              <w:rPr>
                <w:sz w:val="22"/>
                <w:szCs w:val="22"/>
              </w:rPr>
              <w:t xml:space="preserve"> learning to evaluate the impact and effectiveness of our group and activities using data to support our analysis</w:t>
            </w:r>
            <w:r w:rsidR="00A4108D" w:rsidRPr="001F210A">
              <w:rPr>
                <w:sz w:val="22"/>
                <w:szCs w:val="22"/>
              </w:rPr>
              <w:t xml:space="preserve"> e.g. questionnaires and case studies that show outcomes and how needs of the community have been</w:t>
            </w:r>
            <w:r w:rsidR="0040154B" w:rsidRPr="001F210A">
              <w:rPr>
                <w:sz w:val="22"/>
                <w:szCs w:val="22"/>
              </w:rPr>
              <w:t>/are being</w:t>
            </w:r>
            <w:r w:rsidR="00A4108D" w:rsidRPr="001F210A">
              <w:rPr>
                <w:sz w:val="22"/>
                <w:szCs w:val="22"/>
              </w:rPr>
              <w:t xml:space="preserve"> met</w:t>
            </w:r>
          </w:p>
        </w:tc>
        <w:tc>
          <w:tcPr>
            <w:tcW w:w="1843" w:type="dxa"/>
          </w:tcPr>
          <w:p w14:paraId="2F537B26" w14:textId="77777777" w:rsidR="00677112" w:rsidRPr="00DF7BA0" w:rsidRDefault="00677112">
            <w:pPr>
              <w:rPr>
                <w:sz w:val="22"/>
                <w:szCs w:val="22"/>
              </w:rPr>
            </w:pPr>
          </w:p>
        </w:tc>
      </w:tr>
      <w:tr w:rsidR="002B6839" w:rsidRPr="00DF7BA0" w14:paraId="0BB9E08F" w14:textId="77777777" w:rsidTr="00277305">
        <w:tc>
          <w:tcPr>
            <w:tcW w:w="9209" w:type="dxa"/>
            <w:gridSpan w:val="2"/>
          </w:tcPr>
          <w:p w14:paraId="3D24488D" w14:textId="77777777" w:rsidR="002B6839" w:rsidRPr="00DF7BA0" w:rsidRDefault="002B6839">
            <w:pPr>
              <w:rPr>
                <w:sz w:val="22"/>
                <w:szCs w:val="22"/>
              </w:rPr>
            </w:pPr>
            <w:r w:rsidRPr="00DF7BA0">
              <w:rPr>
                <w:b/>
                <w:sz w:val="22"/>
                <w:szCs w:val="22"/>
              </w:rPr>
              <w:t xml:space="preserve">Vision, purpose, strategy </w:t>
            </w:r>
            <w:r w:rsidRPr="00DF7BA0">
              <w:rPr>
                <w:sz w:val="22"/>
                <w:szCs w:val="22"/>
              </w:rPr>
              <w:t>– things we have noticed, actions we have identified, timeline/action plan we are putting in place, any additional support or training we need…</w:t>
            </w:r>
          </w:p>
          <w:p w14:paraId="340015BA" w14:textId="77777777" w:rsidR="002B6839" w:rsidRPr="00DF7BA0" w:rsidRDefault="002B6839">
            <w:pPr>
              <w:rPr>
                <w:sz w:val="22"/>
                <w:szCs w:val="22"/>
              </w:rPr>
            </w:pPr>
          </w:p>
          <w:p w14:paraId="024E4582" w14:textId="77777777" w:rsidR="002B6839" w:rsidRPr="00DF7BA0" w:rsidRDefault="002B6839">
            <w:pPr>
              <w:rPr>
                <w:sz w:val="22"/>
                <w:szCs w:val="22"/>
              </w:rPr>
            </w:pPr>
          </w:p>
          <w:p w14:paraId="50B2A6D2" w14:textId="77777777" w:rsidR="002B6839" w:rsidRPr="00DF7BA0" w:rsidRDefault="002B6839">
            <w:pPr>
              <w:rPr>
                <w:sz w:val="22"/>
                <w:szCs w:val="22"/>
              </w:rPr>
            </w:pPr>
          </w:p>
          <w:p w14:paraId="70B6B614" w14:textId="77777777" w:rsidR="002B6839" w:rsidRPr="00DF7BA0" w:rsidRDefault="002B6839">
            <w:pPr>
              <w:rPr>
                <w:sz w:val="22"/>
                <w:szCs w:val="22"/>
              </w:rPr>
            </w:pPr>
          </w:p>
          <w:p w14:paraId="2C741DC5" w14:textId="77777777" w:rsidR="002B6839" w:rsidRPr="00DF7BA0" w:rsidRDefault="002B6839">
            <w:pPr>
              <w:rPr>
                <w:sz w:val="22"/>
                <w:szCs w:val="22"/>
              </w:rPr>
            </w:pPr>
          </w:p>
          <w:p w14:paraId="7DA6D5D2" w14:textId="77777777" w:rsidR="002B6839" w:rsidRPr="00DF7BA0" w:rsidRDefault="002B6839">
            <w:pPr>
              <w:rPr>
                <w:sz w:val="22"/>
                <w:szCs w:val="22"/>
              </w:rPr>
            </w:pPr>
          </w:p>
          <w:p w14:paraId="0465CF88" w14:textId="77777777" w:rsidR="002B6839" w:rsidRDefault="002B6839">
            <w:pPr>
              <w:rPr>
                <w:sz w:val="22"/>
                <w:szCs w:val="22"/>
              </w:rPr>
            </w:pPr>
          </w:p>
          <w:p w14:paraId="50D739CB" w14:textId="77777777" w:rsidR="00A4108D" w:rsidRDefault="00A4108D">
            <w:pPr>
              <w:rPr>
                <w:sz w:val="22"/>
                <w:szCs w:val="22"/>
              </w:rPr>
            </w:pPr>
          </w:p>
          <w:p w14:paraId="6BD11316" w14:textId="77777777" w:rsidR="00A4108D" w:rsidRDefault="00A4108D">
            <w:pPr>
              <w:rPr>
                <w:sz w:val="22"/>
                <w:szCs w:val="22"/>
              </w:rPr>
            </w:pPr>
          </w:p>
          <w:p w14:paraId="4ED613E0" w14:textId="77777777" w:rsidR="00A4108D" w:rsidRDefault="00A4108D">
            <w:pPr>
              <w:rPr>
                <w:sz w:val="22"/>
                <w:szCs w:val="22"/>
              </w:rPr>
            </w:pPr>
          </w:p>
          <w:p w14:paraId="05C54CF9" w14:textId="77777777" w:rsidR="00A4108D" w:rsidRDefault="00A4108D">
            <w:pPr>
              <w:rPr>
                <w:sz w:val="22"/>
                <w:szCs w:val="22"/>
              </w:rPr>
            </w:pPr>
          </w:p>
          <w:p w14:paraId="7D26A2B4" w14:textId="77777777" w:rsidR="00A4108D" w:rsidRPr="00DF7BA0" w:rsidRDefault="00A4108D">
            <w:pPr>
              <w:rPr>
                <w:sz w:val="22"/>
                <w:szCs w:val="22"/>
              </w:rPr>
            </w:pPr>
          </w:p>
          <w:p w14:paraId="4E3CC0B6" w14:textId="77777777" w:rsidR="002B6839" w:rsidRPr="00DF7BA0" w:rsidRDefault="002B6839">
            <w:pPr>
              <w:rPr>
                <w:sz w:val="22"/>
                <w:szCs w:val="22"/>
              </w:rPr>
            </w:pPr>
          </w:p>
        </w:tc>
      </w:tr>
    </w:tbl>
    <w:p w14:paraId="74E88AA3" w14:textId="77777777" w:rsidR="00677112" w:rsidRPr="00DF7BA0" w:rsidRDefault="00677112">
      <w:pPr>
        <w:rPr>
          <w:sz w:val="22"/>
          <w:szCs w:val="22"/>
        </w:rPr>
      </w:pPr>
    </w:p>
    <w:p w14:paraId="181B945D" w14:textId="77777777" w:rsidR="00C24836" w:rsidRPr="00DF7BA0" w:rsidRDefault="00C24836">
      <w:pPr>
        <w:rPr>
          <w:sz w:val="22"/>
          <w:szCs w:val="22"/>
        </w:rPr>
      </w:pPr>
      <w:r w:rsidRPr="00DF7BA0">
        <w:rPr>
          <w:b/>
          <w:sz w:val="22"/>
          <w:szCs w:val="22"/>
        </w:rPr>
        <w:t>Welcome</w:t>
      </w:r>
    </w:p>
    <w:p w14:paraId="75178514" w14:textId="77777777" w:rsidR="00C24836" w:rsidRPr="00DF7BA0" w:rsidRDefault="00C24836">
      <w:pPr>
        <w:rPr>
          <w:sz w:val="22"/>
          <w:szCs w:val="22"/>
        </w:rPr>
      </w:pPr>
    </w:p>
    <w:p w14:paraId="2259538B" w14:textId="77777777" w:rsidR="00C24836" w:rsidRPr="00DF7BA0" w:rsidRDefault="00C24836">
      <w:pPr>
        <w:rPr>
          <w:sz w:val="22"/>
          <w:szCs w:val="22"/>
        </w:rPr>
      </w:pPr>
      <w:r w:rsidRPr="00DF7BA0">
        <w:rPr>
          <w:sz w:val="22"/>
          <w:szCs w:val="22"/>
        </w:rPr>
        <w:t>We are committed to providing a safe, welcoming environment for all children and families in our community.  We recognise that knowing the needs in our community is vital and how we live out our vision, purpose and strategy.</w:t>
      </w:r>
    </w:p>
    <w:p w14:paraId="57E6B7F6" w14:textId="77777777" w:rsidR="00C24836" w:rsidRPr="00DF7BA0" w:rsidRDefault="00C24836">
      <w:pPr>
        <w:rPr>
          <w:sz w:val="22"/>
          <w:szCs w:val="22"/>
        </w:rPr>
      </w:pPr>
    </w:p>
    <w:tbl>
      <w:tblPr>
        <w:tblStyle w:val="TableGrid"/>
        <w:tblW w:w="9351" w:type="dxa"/>
        <w:tblLook w:val="04A0" w:firstRow="1" w:lastRow="0" w:firstColumn="1" w:lastColumn="0" w:noHBand="0" w:noVBand="1"/>
      </w:tblPr>
      <w:tblGrid>
        <w:gridCol w:w="7366"/>
        <w:gridCol w:w="1985"/>
      </w:tblGrid>
      <w:tr w:rsidR="00C24836" w:rsidRPr="00DF7BA0" w14:paraId="3561C6CC" w14:textId="77777777" w:rsidTr="00277305">
        <w:tc>
          <w:tcPr>
            <w:tcW w:w="7366" w:type="dxa"/>
          </w:tcPr>
          <w:p w14:paraId="492C489C" w14:textId="77777777" w:rsidR="00C24836" w:rsidRPr="00DF7BA0" w:rsidRDefault="00C24836" w:rsidP="00C24836">
            <w:pPr>
              <w:rPr>
                <w:b/>
                <w:sz w:val="22"/>
                <w:szCs w:val="22"/>
              </w:rPr>
            </w:pPr>
            <w:r w:rsidRPr="00DF7BA0">
              <w:rPr>
                <w:b/>
                <w:sz w:val="22"/>
                <w:szCs w:val="22"/>
              </w:rPr>
              <w:t>We do this 1 = never, 2= sometimes, 3=often, 4= most, 5= all of the time</w:t>
            </w:r>
          </w:p>
        </w:tc>
        <w:tc>
          <w:tcPr>
            <w:tcW w:w="1985" w:type="dxa"/>
          </w:tcPr>
          <w:p w14:paraId="42EA6642" w14:textId="77777777" w:rsidR="00C24836" w:rsidRPr="005D00EC" w:rsidRDefault="005D00EC" w:rsidP="005D00EC">
            <w:pPr>
              <w:rPr>
                <w:b/>
                <w:sz w:val="22"/>
                <w:szCs w:val="22"/>
              </w:rPr>
            </w:pPr>
            <w:r>
              <w:rPr>
                <w:b/>
                <w:sz w:val="22"/>
                <w:szCs w:val="22"/>
              </w:rPr>
              <w:t xml:space="preserve">Write your 1-5 </w:t>
            </w:r>
            <w:r w:rsidRPr="005D00EC">
              <w:rPr>
                <w:b/>
                <w:sz w:val="22"/>
                <w:szCs w:val="22"/>
              </w:rPr>
              <w:t>rating</w:t>
            </w:r>
            <w:r>
              <w:rPr>
                <w:b/>
                <w:sz w:val="22"/>
                <w:szCs w:val="22"/>
              </w:rPr>
              <w:t xml:space="preserve"> here</w:t>
            </w:r>
          </w:p>
        </w:tc>
      </w:tr>
      <w:tr w:rsidR="00C24836" w:rsidRPr="00DF7BA0" w14:paraId="349B811A" w14:textId="77777777" w:rsidTr="00277305">
        <w:tc>
          <w:tcPr>
            <w:tcW w:w="7366" w:type="dxa"/>
          </w:tcPr>
          <w:p w14:paraId="03144B44" w14:textId="77777777" w:rsidR="00C24836" w:rsidRPr="001F210A" w:rsidRDefault="00C24836" w:rsidP="008F28B0">
            <w:pPr>
              <w:rPr>
                <w:sz w:val="22"/>
                <w:szCs w:val="22"/>
              </w:rPr>
            </w:pPr>
            <w:r w:rsidRPr="001F210A">
              <w:rPr>
                <w:sz w:val="22"/>
                <w:szCs w:val="22"/>
              </w:rPr>
              <w:t>We provide a genuine welcome to all</w:t>
            </w:r>
            <w:r w:rsidR="00687CAC" w:rsidRPr="001F210A">
              <w:rPr>
                <w:sz w:val="22"/>
                <w:szCs w:val="22"/>
              </w:rPr>
              <w:t xml:space="preserve"> </w:t>
            </w:r>
            <w:r w:rsidR="008F28B0" w:rsidRPr="001F210A">
              <w:rPr>
                <w:sz w:val="22"/>
                <w:szCs w:val="22"/>
              </w:rPr>
              <w:t>regardless of faith, ethnicity, gender, sexuality, mental or physical ability</w:t>
            </w:r>
          </w:p>
        </w:tc>
        <w:tc>
          <w:tcPr>
            <w:tcW w:w="1985" w:type="dxa"/>
          </w:tcPr>
          <w:p w14:paraId="3C982A4C" w14:textId="77777777" w:rsidR="00C24836" w:rsidRPr="00DF7BA0" w:rsidRDefault="00C24836" w:rsidP="00C24836">
            <w:pPr>
              <w:rPr>
                <w:sz w:val="22"/>
                <w:szCs w:val="22"/>
              </w:rPr>
            </w:pPr>
          </w:p>
        </w:tc>
      </w:tr>
      <w:tr w:rsidR="00C24836" w:rsidRPr="00DF7BA0" w14:paraId="19C550F4" w14:textId="77777777" w:rsidTr="00277305">
        <w:tc>
          <w:tcPr>
            <w:tcW w:w="7366" w:type="dxa"/>
          </w:tcPr>
          <w:p w14:paraId="4CB4849B" w14:textId="77777777" w:rsidR="00C24836" w:rsidRPr="00DF7BA0" w:rsidRDefault="00C24836" w:rsidP="000564B7">
            <w:pPr>
              <w:ind w:right="-111"/>
              <w:rPr>
                <w:sz w:val="22"/>
                <w:szCs w:val="22"/>
              </w:rPr>
            </w:pPr>
            <w:r w:rsidRPr="00DF7BA0">
              <w:rPr>
                <w:sz w:val="22"/>
                <w:szCs w:val="22"/>
              </w:rPr>
              <w:t>We have identified barriers that can prevent vulnerable families from joining our group</w:t>
            </w:r>
          </w:p>
          <w:p w14:paraId="4450170F" w14:textId="77777777" w:rsidR="00C24836" w:rsidRPr="00DF7BA0" w:rsidRDefault="00C24836" w:rsidP="00C24836">
            <w:pPr>
              <w:rPr>
                <w:sz w:val="22"/>
                <w:szCs w:val="22"/>
              </w:rPr>
            </w:pPr>
          </w:p>
        </w:tc>
        <w:tc>
          <w:tcPr>
            <w:tcW w:w="1985" w:type="dxa"/>
          </w:tcPr>
          <w:p w14:paraId="4F9171BD" w14:textId="77777777" w:rsidR="00C24836" w:rsidRPr="00DF7BA0" w:rsidRDefault="00C24836" w:rsidP="00C24836">
            <w:pPr>
              <w:rPr>
                <w:sz w:val="22"/>
                <w:szCs w:val="22"/>
              </w:rPr>
            </w:pPr>
          </w:p>
        </w:tc>
      </w:tr>
      <w:tr w:rsidR="00C24836" w:rsidRPr="00DF7BA0" w14:paraId="0F2212B2" w14:textId="77777777" w:rsidTr="00277305">
        <w:tc>
          <w:tcPr>
            <w:tcW w:w="7366" w:type="dxa"/>
          </w:tcPr>
          <w:p w14:paraId="41BF6CB1" w14:textId="77777777" w:rsidR="00C24836" w:rsidRPr="00DF7BA0" w:rsidRDefault="00C24836" w:rsidP="00C24836">
            <w:pPr>
              <w:rPr>
                <w:sz w:val="22"/>
                <w:szCs w:val="22"/>
              </w:rPr>
            </w:pPr>
            <w:r w:rsidRPr="00DF7BA0">
              <w:rPr>
                <w:sz w:val="22"/>
                <w:szCs w:val="22"/>
              </w:rPr>
              <w:t>We are taking steps to reduce and remove barriers where possible</w:t>
            </w:r>
          </w:p>
          <w:p w14:paraId="67B9AA26" w14:textId="77777777" w:rsidR="00C24836" w:rsidRPr="00DF7BA0" w:rsidRDefault="00C24836" w:rsidP="00C24836">
            <w:pPr>
              <w:rPr>
                <w:sz w:val="22"/>
                <w:szCs w:val="22"/>
              </w:rPr>
            </w:pPr>
          </w:p>
        </w:tc>
        <w:tc>
          <w:tcPr>
            <w:tcW w:w="1985" w:type="dxa"/>
          </w:tcPr>
          <w:p w14:paraId="58C16A91" w14:textId="77777777" w:rsidR="00C24836" w:rsidRPr="00DF7BA0" w:rsidRDefault="00C24836" w:rsidP="00C24836">
            <w:pPr>
              <w:rPr>
                <w:sz w:val="22"/>
                <w:szCs w:val="22"/>
              </w:rPr>
            </w:pPr>
          </w:p>
        </w:tc>
      </w:tr>
      <w:tr w:rsidR="00C24836" w:rsidRPr="00DF7BA0" w14:paraId="52ACE4A5" w14:textId="77777777" w:rsidTr="00277305">
        <w:tc>
          <w:tcPr>
            <w:tcW w:w="7366" w:type="dxa"/>
          </w:tcPr>
          <w:p w14:paraId="2933FE39" w14:textId="77777777" w:rsidR="00C24836" w:rsidRPr="00DF7BA0" w:rsidRDefault="00C24836" w:rsidP="00C24836">
            <w:pPr>
              <w:rPr>
                <w:sz w:val="22"/>
                <w:szCs w:val="22"/>
              </w:rPr>
            </w:pPr>
            <w:r w:rsidRPr="001F210A">
              <w:rPr>
                <w:sz w:val="22"/>
                <w:szCs w:val="22"/>
              </w:rPr>
              <w:t>We seek to provide opportunities for parents / carers to access additional support, e.g. parenting courses, debt counselling</w:t>
            </w:r>
          </w:p>
          <w:p w14:paraId="4AAC9617" w14:textId="77777777" w:rsidR="00C24836" w:rsidRPr="00DF7BA0" w:rsidRDefault="00C24836" w:rsidP="00C24836">
            <w:pPr>
              <w:rPr>
                <w:sz w:val="22"/>
                <w:szCs w:val="22"/>
              </w:rPr>
            </w:pPr>
          </w:p>
        </w:tc>
        <w:tc>
          <w:tcPr>
            <w:tcW w:w="1985" w:type="dxa"/>
          </w:tcPr>
          <w:p w14:paraId="5A06D1D6" w14:textId="77777777" w:rsidR="00C24836" w:rsidRPr="00DF7BA0" w:rsidRDefault="00C24836" w:rsidP="00C24836">
            <w:pPr>
              <w:rPr>
                <w:sz w:val="22"/>
                <w:szCs w:val="22"/>
              </w:rPr>
            </w:pPr>
          </w:p>
        </w:tc>
      </w:tr>
      <w:tr w:rsidR="00D32644" w:rsidRPr="00DF7BA0" w14:paraId="0E8F4F29" w14:textId="77777777" w:rsidTr="00277305">
        <w:tc>
          <w:tcPr>
            <w:tcW w:w="7366" w:type="dxa"/>
          </w:tcPr>
          <w:p w14:paraId="4DCC68FB" w14:textId="77777777" w:rsidR="00D32644" w:rsidRPr="001F210A" w:rsidRDefault="00D32644" w:rsidP="00D14908">
            <w:pPr>
              <w:rPr>
                <w:sz w:val="22"/>
                <w:szCs w:val="22"/>
              </w:rPr>
            </w:pPr>
            <w:r w:rsidRPr="001F210A">
              <w:rPr>
                <w:sz w:val="22"/>
                <w:szCs w:val="22"/>
              </w:rPr>
              <w:t>We deliver sessions that are well planned, evaluated and linked so that we can learn and improve the quality of what</w:t>
            </w:r>
            <w:r w:rsidR="00665504" w:rsidRPr="001F210A">
              <w:rPr>
                <w:sz w:val="22"/>
                <w:szCs w:val="22"/>
              </w:rPr>
              <w:t xml:space="preserve"> is offered to</w:t>
            </w:r>
            <w:r w:rsidRPr="001F210A">
              <w:rPr>
                <w:sz w:val="22"/>
                <w:szCs w:val="22"/>
              </w:rPr>
              <w:t xml:space="preserve"> families and children</w:t>
            </w:r>
          </w:p>
        </w:tc>
        <w:tc>
          <w:tcPr>
            <w:tcW w:w="1985" w:type="dxa"/>
          </w:tcPr>
          <w:p w14:paraId="35E43343" w14:textId="77777777" w:rsidR="00D32644" w:rsidRPr="00DF7BA0" w:rsidRDefault="00D32644" w:rsidP="00C24836">
            <w:pPr>
              <w:rPr>
                <w:sz w:val="22"/>
                <w:szCs w:val="22"/>
              </w:rPr>
            </w:pPr>
          </w:p>
        </w:tc>
      </w:tr>
      <w:tr w:rsidR="00C24836" w:rsidRPr="00DF7BA0" w14:paraId="554FAD3F" w14:textId="77777777" w:rsidTr="00277305">
        <w:tc>
          <w:tcPr>
            <w:tcW w:w="7366" w:type="dxa"/>
          </w:tcPr>
          <w:p w14:paraId="2ADC85C1" w14:textId="77777777" w:rsidR="00D14908" w:rsidRPr="001F210A" w:rsidRDefault="00D14908" w:rsidP="00D14908">
            <w:pPr>
              <w:rPr>
                <w:sz w:val="22"/>
                <w:szCs w:val="22"/>
              </w:rPr>
            </w:pPr>
            <w:r w:rsidRPr="001F210A">
              <w:rPr>
                <w:sz w:val="22"/>
                <w:szCs w:val="22"/>
              </w:rPr>
              <w:t xml:space="preserve">We encourage comments and feedback and respond appropriately </w:t>
            </w:r>
          </w:p>
          <w:p w14:paraId="6903F6E1" w14:textId="77777777" w:rsidR="00C24836" w:rsidRPr="001F210A" w:rsidRDefault="00C24836" w:rsidP="00C24836">
            <w:pPr>
              <w:rPr>
                <w:sz w:val="22"/>
                <w:szCs w:val="22"/>
              </w:rPr>
            </w:pPr>
          </w:p>
        </w:tc>
        <w:tc>
          <w:tcPr>
            <w:tcW w:w="1985" w:type="dxa"/>
          </w:tcPr>
          <w:p w14:paraId="582317AA" w14:textId="77777777" w:rsidR="00C24836" w:rsidRPr="00DF7BA0" w:rsidRDefault="00C24836" w:rsidP="00C24836">
            <w:pPr>
              <w:rPr>
                <w:sz w:val="22"/>
                <w:szCs w:val="22"/>
              </w:rPr>
            </w:pPr>
          </w:p>
        </w:tc>
      </w:tr>
      <w:tr w:rsidR="002B6839" w:rsidRPr="00DF7BA0" w14:paraId="316E0FCC" w14:textId="77777777" w:rsidTr="00277305">
        <w:tc>
          <w:tcPr>
            <w:tcW w:w="9351" w:type="dxa"/>
            <w:gridSpan w:val="2"/>
          </w:tcPr>
          <w:p w14:paraId="6CB63794" w14:textId="77777777" w:rsidR="002B6839" w:rsidRPr="00DF7BA0" w:rsidRDefault="002B6839" w:rsidP="00D14908">
            <w:pPr>
              <w:rPr>
                <w:sz w:val="22"/>
                <w:szCs w:val="22"/>
              </w:rPr>
            </w:pPr>
            <w:r w:rsidRPr="00DF7BA0">
              <w:rPr>
                <w:b/>
                <w:sz w:val="22"/>
                <w:szCs w:val="22"/>
              </w:rPr>
              <w:t xml:space="preserve">Welcome </w:t>
            </w:r>
            <w:r w:rsidRPr="00DF7BA0">
              <w:rPr>
                <w:sz w:val="22"/>
                <w:szCs w:val="22"/>
              </w:rPr>
              <w:t>- things we have noticed, actions we have identified, timeline/action plan we are putting in place, any additional support or training we need…</w:t>
            </w:r>
          </w:p>
          <w:p w14:paraId="257F25F9" w14:textId="77777777" w:rsidR="002B6839" w:rsidRPr="00DF7BA0" w:rsidRDefault="002B6839" w:rsidP="00D14908">
            <w:pPr>
              <w:rPr>
                <w:sz w:val="22"/>
                <w:szCs w:val="22"/>
              </w:rPr>
            </w:pPr>
          </w:p>
          <w:p w14:paraId="19E08904" w14:textId="77777777" w:rsidR="002B6839" w:rsidRPr="00DF7BA0" w:rsidRDefault="002B6839" w:rsidP="00D14908">
            <w:pPr>
              <w:rPr>
                <w:sz w:val="22"/>
                <w:szCs w:val="22"/>
              </w:rPr>
            </w:pPr>
          </w:p>
          <w:p w14:paraId="55F523D6" w14:textId="77777777" w:rsidR="002B6839" w:rsidRPr="00DF7BA0" w:rsidRDefault="002B6839" w:rsidP="00D14908">
            <w:pPr>
              <w:rPr>
                <w:sz w:val="22"/>
                <w:szCs w:val="22"/>
              </w:rPr>
            </w:pPr>
          </w:p>
          <w:p w14:paraId="386CAA3A" w14:textId="77777777" w:rsidR="002B6839" w:rsidRPr="00DF7BA0" w:rsidRDefault="002B6839" w:rsidP="00D14908">
            <w:pPr>
              <w:rPr>
                <w:sz w:val="22"/>
                <w:szCs w:val="22"/>
              </w:rPr>
            </w:pPr>
          </w:p>
          <w:p w14:paraId="3BCB329C" w14:textId="77777777" w:rsidR="002B6839" w:rsidRPr="00DF7BA0" w:rsidRDefault="002B6839" w:rsidP="00D14908">
            <w:pPr>
              <w:rPr>
                <w:sz w:val="22"/>
                <w:szCs w:val="22"/>
              </w:rPr>
            </w:pPr>
          </w:p>
          <w:p w14:paraId="7D6165B5" w14:textId="77777777" w:rsidR="002B6839" w:rsidRPr="00DF7BA0" w:rsidRDefault="002B6839" w:rsidP="00D14908">
            <w:pPr>
              <w:rPr>
                <w:sz w:val="22"/>
                <w:szCs w:val="22"/>
              </w:rPr>
            </w:pPr>
          </w:p>
          <w:p w14:paraId="1C87C532" w14:textId="77777777" w:rsidR="002B6839" w:rsidRDefault="002B6839" w:rsidP="00D14908">
            <w:pPr>
              <w:rPr>
                <w:sz w:val="22"/>
                <w:szCs w:val="22"/>
              </w:rPr>
            </w:pPr>
          </w:p>
          <w:p w14:paraId="1FA4CD22" w14:textId="77777777" w:rsidR="00996B6B" w:rsidRDefault="00996B6B" w:rsidP="00D14908">
            <w:pPr>
              <w:rPr>
                <w:sz w:val="22"/>
                <w:szCs w:val="22"/>
              </w:rPr>
            </w:pPr>
          </w:p>
          <w:p w14:paraId="105E4D26" w14:textId="77777777" w:rsidR="00996B6B" w:rsidRDefault="00996B6B" w:rsidP="00D14908">
            <w:pPr>
              <w:rPr>
                <w:sz w:val="22"/>
                <w:szCs w:val="22"/>
              </w:rPr>
            </w:pPr>
          </w:p>
          <w:p w14:paraId="0CC25C56" w14:textId="77777777" w:rsidR="00996B6B" w:rsidRDefault="00996B6B" w:rsidP="00D14908">
            <w:pPr>
              <w:rPr>
                <w:sz w:val="22"/>
                <w:szCs w:val="22"/>
              </w:rPr>
            </w:pPr>
          </w:p>
          <w:p w14:paraId="175D0532" w14:textId="77777777" w:rsidR="00996B6B" w:rsidRDefault="00996B6B" w:rsidP="00D14908">
            <w:pPr>
              <w:rPr>
                <w:sz w:val="22"/>
                <w:szCs w:val="22"/>
              </w:rPr>
            </w:pPr>
          </w:p>
          <w:p w14:paraId="669CFA3F" w14:textId="77777777" w:rsidR="00996B6B" w:rsidRDefault="00996B6B" w:rsidP="00D14908">
            <w:pPr>
              <w:rPr>
                <w:sz w:val="22"/>
                <w:szCs w:val="22"/>
              </w:rPr>
            </w:pPr>
          </w:p>
          <w:p w14:paraId="2F392DBC" w14:textId="77777777" w:rsidR="00996B6B" w:rsidRDefault="00996B6B" w:rsidP="00D14908">
            <w:pPr>
              <w:rPr>
                <w:sz w:val="22"/>
                <w:szCs w:val="22"/>
              </w:rPr>
            </w:pPr>
          </w:p>
          <w:p w14:paraId="3F9C5FE3" w14:textId="77777777" w:rsidR="00996B6B" w:rsidRDefault="00996B6B" w:rsidP="00D14908">
            <w:pPr>
              <w:rPr>
                <w:sz w:val="22"/>
                <w:szCs w:val="22"/>
              </w:rPr>
            </w:pPr>
          </w:p>
          <w:p w14:paraId="6D175217" w14:textId="77777777" w:rsidR="00996B6B" w:rsidRDefault="00996B6B" w:rsidP="00D14908">
            <w:pPr>
              <w:rPr>
                <w:sz w:val="22"/>
                <w:szCs w:val="22"/>
              </w:rPr>
            </w:pPr>
          </w:p>
          <w:p w14:paraId="32B53943" w14:textId="77777777" w:rsidR="00996B6B" w:rsidRDefault="00996B6B" w:rsidP="00D14908">
            <w:pPr>
              <w:rPr>
                <w:sz w:val="22"/>
                <w:szCs w:val="22"/>
              </w:rPr>
            </w:pPr>
          </w:p>
          <w:p w14:paraId="6D629162" w14:textId="77777777" w:rsidR="00996B6B" w:rsidRDefault="00996B6B" w:rsidP="00D14908">
            <w:pPr>
              <w:rPr>
                <w:sz w:val="22"/>
                <w:szCs w:val="22"/>
              </w:rPr>
            </w:pPr>
          </w:p>
          <w:p w14:paraId="797058D4" w14:textId="77777777" w:rsidR="00996B6B" w:rsidRDefault="00996B6B" w:rsidP="00D14908">
            <w:pPr>
              <w:rPr>
                <w:sz w:val="22"/>
                <w:szCs w:val="22"/>
              </w:rPr>
            </w:pPr>
          </w:p>
          <w:p w14:paraId="660CC383" w14:textId="77777777" w:rsidR="00996B6B" w:rsidRDefault="00996B6B" w:rsidP="00D14908">
            <w:pPr>
              <w:rPr>
                <w:sz w:val="22"/>
                <w:szCs w:val="22"/>
              </w:rPr>
            </w:pPr>
          </w:p>
          <w:p w14:paraId="43EF4C9D" w14:textId="355B18C8" w:rsidR="00996B6B" w:rsidRDefault="00996B6B" w:rsidP="00D14908">
            <w:pPr>
              <w:rPr>
                <w:sz w:val="22"/>
                <w:szCs w:val="22"/>
              </w:rPr>
            </w:pPr>
          </w:p>
          <w:p w14:paraId="02D2840E" w14:textId="77777777" w:rsidR="004B6466" w:rsidRDefault="004B6466" w:rsidP="00D14908">
            <w:pPr>
              <w:rPr>
                <w:sz w:val="22"/>
                <w:szCs w:val="22"/>
              </w:rPr>
            </w:pPr>
          </w:p>
          <w:p w14:paraId="4E5B0D5C" w14:textId="77777777" w:rsidR="00996B6B" w:rsidRDefault="00996B6B" w:rsidP="00D14908">
            <w:pPr>
              <w:rPr>
                <w:sz w:val="22"/>
                <w:szCs w:val="22"/>
              </w:rPr>
            </w:pPr>
          </w:p>
          <w:p w14:paraId="161C5299" w14:textId="77777777" w:rsidR="00996B6B" w:rsidRDefault="00996B6B" w:rsidP="00D14908">
            <w:pPr>
              <w:rPr>
                <w:sz w:val="22"/>
                <w:szCs w:val="22"/>
              </w:rPr>
            </w:pPr>
          </w:p>
          <w:p w14:paraId="579978B2" w14:textId="77777777" w:rsidR="00996B6B" w:rsidRDefault="00996B6B" w:rsidP="00D14908">
            <w:pPr>
              <w:rPr>
                <w:sz w:val="22"/>
                <w:szCs w:val="22"/>
              </w:rPr>
            </w:pPr>
          </w:p>
          <w:p w14:paraId="35B81896" w14:textId="77777777" w:rsidR="00996B6B" w:rsidRPr="00DF7BA0" w:rsidRDefault="00996B6B" w:rsidP="00D14908">
            <w:pPr>
              <w:rPr>
                <w:sz w:val="22"/>
                <w:szCs w:val="22"/>
              </w:rPr>
            </w:pPr>
          </w:p>
          <w:p w14:paraId="7293F6C0" w14:textId="77777777" w:rsidR="002B6839" w:rsidRPr="00DF7BA0" w:rsidRDefault="002B6839" w:rsidP="00C24836">
            <w:pPr>
              <w:rPr>
                <w:sz w:val="22"/>
                <w:szCs w:val="22"/>
              </w:rPr>
            </w:pPr>
          </w:p>
        </w:tc>
      </w:tr>
    </w:tbl>
    <w:p w14:paraId="6660DC40" w14:textId="77777777" w:rsidR="00C24836" w:rsidRPr="00DF7BA0" w:rsidRDefault="00C24836">
      <w:pPr>
        <w:rPr>
          <w:sz w:val="22"/>
          <w:szCs w:val="22"/>
        </w:rPr>
      </w:pPr>
    </w:p>
    <w:p w14:paraId="417C7AFF" w14:textId="77777777" w:rsidR="004B6466" w:rsidRDefault="004B6466">
      <w:pPr>
        <w:rPr>
          <w:b/>
          <w:sz w:val="22"/>
          <w:szCs w:val="22"/>
        </w:rPr>
      </w:pPr>
    </w:p>
    <w:p w14:paraId="2CEE669B" w14:textId="6120C6EE" w:rsidR="00D14908" w:rsidRPr="00DF7BA0" w:rsidRDefault="006C5D87">
      <w:pPr>
        <w:rPr>
          <w:sz w:val="22"/>
          <w:szCs w:val="22"/>
        </w:rPr>
      </w:pPr>
      <w:r w:rsidRPr="00DF7BA0">
        <w:rPr>
          <w:b/>
          <w:sz w:val="22"/>
          <w:szCs w:val="22"/>
        </w:rPr>
        <w:t>Leadership,</w:t>
      </w:r>
      <w:r w:rsidR="00D14908" w:rsidRPr="00DF7BA0">
        <w:rPr>
          <w:b/>
          <w:sz w:val="22"/>
          <w:szCs w:val="22"/>
        </w:rPr>
        <w:t xml:space="preserve"> Governance</w:t>
      </w:r>
      <w:r w:rsidRPr="00DF7BA0">
        <w:rPr>
          <w:b/>
          <w:sz w:val="22"/>
          <w:szCs w:val="22"/>
        </w:rPr>
        <w:t xml:space="preserve"> and Finances</w:t>
      </w:r>
    </w:p>
    <w:p w14:paraId="50E31C9A" w14:textId="77777777" w:rsidR="00D14908" w:rsidRPr="00DF7BA0" w:rsidRDefault="00D14908">
      <w:pPr>
        <w:rPr>
          <w:sz w:val="22"/>
          <w:szCs w:val="22"/>
        </w:rPr>
      </w:pPr>
    </w:p>
    <w:p w14:paraId="33CD270C" w14:textId="77777777" w:rsidR="00D14908" w:rsidRPr="00DF7BA0" w:rsidRDefault="00D14908">
      <w:pPr>
        <w:rPr>
          <w:sz w:val="22"/>
          <w:szCs w:val="22"/>
        </w:rPr>
      </w:pPr>
      <w:r w:rsidRPr="00DF7BA0">
        <w:rPr>
          <w:sz w:val="22"/>
          <w:szCs w:val="22"/>
        </w:rPr>
        <w:t xml:space="preserve">We recognise the importance of </w:t>
      </w:r>
      <w:r w:rsidR="00097813" w:rsidRPr="00DF7BA0">
        <w:rPr>
          <w:sz w:val="22"/>
          <w:szCs w:val="22"/>
        </w:rPr>
        <w:t xml:space="preserve">clear lines of responsibility within our group and </w:t>
      </w:r>
      <w:r w:rsidRPr="00DF7BA0">
        <w:rPr>
          <w:sz w:val="22"/>
          <w:szCs w:val="22"/>
        </w:rPr>
        <w:t xml:space="preserve">having a </w:t>
      </w:r>
      <w:r w:rsidR="00097813" w:rsidRPr="00DF7BA0">
        <w:rPr>
          <w:sz w:val="22"/>
          <w:szCs w:val="22"/>
        </w:rPr>
        <w:t xml:space="preserve">regular </w:t>
      </w:r>
      <w:r w:rsidRPr="00DF7BA0">
        <w:rPr>
          <w:sz w:val="22"/>
          <w:szCs w:val="22"/>
        </w:rPr>
        <w:t>reporting and accountability structure</w:t>
      </w:r>
      <w:r w:rsidR="00097813" w:rsidRPr="00DF7BA0">
        <w:rPr>
          <w:sz w:val="22"/>
          <w:szCs w:val="22"/>
        </w:rPr>
        <w:t>.</w:t>
      </w:r>
    </w:p>
    <w:p w14:paraId="605FCECD" w14:textId="77777777" w:rsidR="00097813" w:rsidRPr="00DF7BA0" w:rsidRDefault="00097813">
      <w:pPr>
        <w:rPr>
          <w:sz w:val="22"/>
          <w:szCs w:val="22"/>
        </w:rPr>
      </w:pPr>
    </w:p>
    <w:tbl>
      <w:tblPr>
        <w:tblStyle w:val="TableGrid"/>
        <w:tblW w:w="9351" w:type="dxa"/>
        <w:tblLook w:val="04A0" w:firstRow="1" w:lastRow="0" w:firstColumn="1" w:lastColumn="0" w:noHBand="0" w:noVBand="1"/>
      </w:tblPr>
      <w:tblGrid>
        <w:gridCol w:w="7366"/>
        <w:gridCol w:w="1985"/>
      </w:tblGrid>
      <w:tr w:rsidR="00097813" w:rsidRPr="00DF7BA0" w14:paraId="7AFB231B" w14:textId="77777777" w:rsidTr="00277305">
        <w:tc>
          <w:tcPr>
            <w:tcW w:w="7366" w:type="dxa"/>
          </w:tcPr>
          <w:p w14:paraId="568D6756" w14:textId="77777777" w:rsidR="00097813" w:rsidRPr="00DF7BA0" w:rsidRDefault="00097813" w:rsidP="00097813">
            <w:pPr>
              <w:rPr>
                <w:b/>
                <w:sz w:val="22"/>
                <w:szCs w:val="22"/>
              </w:rPr>
            </w:pPr>
            <w:r w:rsidRPr="00DF7BA0">
              <w:rPr>
                <w:b/>
                <w:sz w:val="22"/>
                <w:szCs w:val="22"/>
              </w:rPr>
              <w:t>We do this 1 = never, 2= sometimes, 3=often, 4= most, 5= all of the time</w:t>
            </w:r>
          </w:p>
        </w:tc>
        <w:tc>
          <w:tcPr>
            <w:tcW w:w="1985" w:type="dxa"/>
          </w:tcPr>
          <w:p w14:paraId="09C2386B" w14:textId="77777777" w:rsidR="00097813" w:rsidRPr="005D00EC" w:rsidRDefault="005D00EC" w:rsidP="005D00EC">
            <w:pPr>
              <w:rPr>
                <w:b/>
                <w:sz w:val="22"/>
                <w:szCs w:val="22"/>
              </w:rPr>
            </w:pPr>
            <w:r>
              <w:rPr>
                <w:b/>
                <w:sz w:val="22"/>
                <w:szCs w:val="22"/>
              </w:rPr>
              <w:t xml:space="preserve">Write your 1-5 </w:t>
            </w:r>
            <w:r w:rsidRPr="005D00EC">
              <w:rPr>
                <w:b/>
                <w:sz w:val="22"/>
                <w:szCs w:val="22"/>
              </w:rPr>
              <w:t>rating</w:t>
            </w:r>
            <w:r>
              <w:rPr>
                <w:b/>
                <w:sz w:val="22"/>
                <w:szCs w:val="22"/>
              </w:rPr>
              <w:t xml:space="preserve"> here</w:t>
            </w:r>
            <w:r w:rsidR="00097813" w:rsidRPr="005D00EC">
              <w:rPr>
                <w:b/>
                <w:sz w:val="22"/>
                <w:szCs w:val="22"/>
              </w:rPr>
              <w:t xml:space="preserve"> </w:t>
            </w:r>
          </w:p>
        </w:tc>
      </w:tr>
      <w:tr w:rsidR="00097813" w:rsidRPr="00DF7BA0" w14:paraId="242BDFF1" w14:textId="77777777" w:rsidTr="00277305">
        <w:tc>
          <w:tcPr>
            <w:tcW w:w="7366" w:type="dxa"/>
          </w:tcPr>
          <w:p w14:paraId="0F7EB288" w14:textId="77777777" w:rsidR="00097813" w:rsidRPr="00DF7BA0" w:rsidRDefault="00097813" w:rsidP="00097813">
            <w:pPr>
              <w:rPr>
                <w:sz w:val="22"/>
                <w:szCs w:val="22"/>
              </w:rPr>
            </w:pPr>
            <w:r w:rsidRPr="00DF7BA0">
              <w:rPr>
                <w:sz w:val="22"/>
                <w:szCs w:val="22"/>
              </w:rPr>
              <w:t xml:space="preserve">We have clear lines of responsibility for all areas within our group such as supervision of staff, finances, policies and procedures. </w:t>
            </w:r>
          </w:p>
          <w:p w14:paraId="0A93B84B" w14:textId="77777777" w:rsidR="00097813" w:rsidRPr="00DF7BA0" w:rsidRDefault="00097813" w:rsidP="00097813">
            <w:pPr>
              <w:rPr>
                <w:sz w:val="22"/>
                <w:szCs w:val="22"/>
              </w:rPr>
            </w:pPr>
          </w:p>
        </w:tc>
        <w:tc>
          <w:tcPr>
            <w:tcW w:w="1985" w:type="dxa"/>
          </w:tcPr>
          <w:p w14:paraId="6011C127" w14:textId="77777777" w:rsidR="00097813" w:rsidRPr="00DF7BA0" w:rsidRDefault="00097813" w:rsidP="00097813">
            <w:pPr>
              <w:rPr>
                <w:sz w:val="22"/>
                <w:szCs w:val="22"/>
              </w:rPr>
            </w:pPr>
          </w:p>
        </w:tc>
      </w:tr>
      <w:tr w:rsidR="00097813" w:rsidRPr="00DF7BA0" w14:paraId="33A03EBA" w14:textId="77777777" w:rsidTr="00277305">
        <w:tc>
          <w:tcPr>
            <w:tcW w:w="7366" w:type="dxa"/>
          </w:tcPr>
          <w:p w14:paraId="423AF42C" w14:textId="77777777" w:rsidR="00097813" w:rsidRPr="00DF7BA0" w:rsidRDefault="00097813" w:rsidP="00097813">
            <w:pPr>
              <w:rPr>
                <w:sz w:val="22"/>
                <w:szCs w:val="22"/>
              </w:rPr>
            </w:pPr>
            <w:r w:rsidRPr="00DF7BA0">
              <w:rPr>
                <w:sz w:val="22"/>
                <w:szCs w:val="22"/>
              </w:rPr>
              <w:t xml:space="preserve">Leaders make decisions about the future direction and activities of the group in line with its vision and in collaboration with all </w:t>
            </w:r>
            <w:r w:rsidR="006C5D87" w:rsidRPr="00DF7BA0">
              <w:rPr>
                <w:sz w:val="22"/>
                <w:szCs w:val="22"/>
              </w:rPr>
              <w:t>staff, volunteers, advisory group members and families</w:t>
            </w:r>
            <w:r w:rsidRPr="00DF7BA0">
              <w:rPr>
                <w:sz w:val="22"/>
                <w:szCs w:val="22"/>
              </w:rPr>
              <w:t xml:space="preserve"> </w:t>
            </w:r>
          </w:p>
          <w:p w14:paraId="6AB60ABB" w14:textId="77777777" w:rsidR="00097813" w:rsidRPr="00DF7BA0" w:rsidRDefault="00097813" w:rsidP="00097813">
            <w:pPr>
              <w:rPr>
                <w:sz w:val="22"/>
                <w:szCs w:val="22"/>
              </w:rPr>
            </w:pPr>
          </w:p>
        </w:tc>
        <w:tc>
          <w:tcPr>
            <w:tcW w:w="1985" w:type="dxa"/>
          </w:tcPr>
          <w:p w14:paraId="64C6A476" w14:textId="77777777" w:rsidR="00097813" w:rsidRPr="00DF7BA0" w:rsidRDefault="00097813" w:rsidP="00097813">
            <w:pPr>
              <w:rPr>
                <w:sz w:val="22"/>
                <w:szCs w:val="22"/>
              </w:rPr>
            </w:pPr>
          </w:p>
        </w:tc>
      </w:tr>
      <w:tr w:rsidR="00097813" w:rsidRPr="00DF7BA0" w14:paraId="5BF682FD" w14:textId="77777777" w:rsidTr="00277305">
        <w:tc>
          <w:tcPr>
            <w:tcW w:w="7366" w:type="dxa"/>
          </w:tcPr>
          <w:p w14:paraId="259322B7" w14:textId="77777777" w:rsidR="00097813" w:rsidRPr="00DF7BA0" w:rsidRDefault="006C5D87" w:rsidP="00097813">
            <w:pPr>
              <w:rPr>
                <w:sz w:val="22"/>
                <w:szCs w:val="22"/>
              </w:rPr>
            </w:pPr>
            <w:r w:rsidRPr="00DF7BA0">
              <w:rPr>
                <w:sz w:val="22"/>
                <w:szCs w:val="22"/>
              </w:rPr>
              <w:t>We have a co-ordinator with responsibility for the day to day running of the group</w:t>
            </w:r>
          </w:p>
          <w:p w14:paraId="18A7825A" w14:textId="77777777" w:rsidR="003D67B0" w:rsidRPr="00DF7BA0" w:rsidRDefault="003D67B0" w:rsidP="00097813">
            <w:pPr>
              <w:rPr>
                <w:sz w:val="22"/>
                <w:szCs w:val="22"/>
              </w:rPr>
            </w:pPr>
          </w:p>
        </w:tc>
        <w:tc>
          <w:tcPr>
            <w:tcW w:w="1985" w:type="dxa"/>
          </w:tcPr>
          <w:p w14:paraId="6D406F30" w14:textId="77777777" w:rsidR="00097813" w:rsidRPr="00DF7BA0" w:rsidRDefault="00097813" w:rsidP="00097813">
            <w:pPr>
              <w:rPr>
                <w:sz w:val="22"/>
                <w:szCs w:val="22"/>
              </w:rPr>
            </w:pPr>
          </w:p>
        </w:tc>
      </w:tr>
      <w:tr w:rsidR="009B7ED9" w:rsidRPr="00DF7BA0" w14:paraId="6281783B" w14:textId="77777777" w:rsidTr="00277305">
        <w:tc>
          <w:tcPr>
            <w:tcW w:w="7366" w:type="dxa"/>
          </w:tcPr>
          <w:p w14:paraId="1B0C1C2C" w14:textId="77777777" w:rsidR="009B7ED9" w:rsidRPr="00DF7BA0" w:rsidRDefault="009B7ED9" w:rsidP="006C5D87">
            <w:pPr>
              <w:rPr>
                <w:sz w:val="22"/>
                <w:szCs w:val="22"/>
              </w:rPr>
            </w:pPr>
            <w:r w:rsidRPr="0093280B">
              <w:rPr>
                <w:sz w:val="22"/>
                <w:szCs w:val="22"/>
              </w:rPr>
              <w:t>There is a development plan with clear priorities. All staff, volunteers, parents and partners are aware of overarching aims and priorities. We have a process which tracks the progress of meeting priorities in our development plan.</w:t>
            </w:r>
          </w:p>
        </w:tc>
        <w:tc>
          <w:tcPr>
            <w:tcW w:w="1985" w:type="dxa"/>
          </w:tcPr>
          <w:p w14:paraId="3AA18BEB" w14:textId="77777777" w:rsidR="009B7ED9" w:rsidRPr="00DF7BA0" w:rsidRDefault="009B7ED9" w:rsidP="00097813">
            <w:pPr>
              <w:rPr>
                <w:sz w:val="22"/>
                <w:szCs w:val="22"/>
              </w:rPr>
            </w:pPr>
          </w:p>
        </w:tc>
      </w:tr>
      <w:tr w:rsidR="00097813" w:rsidRPr="00DF7BA0" w14:paraId="407CFBC5" w14:textId="77777777" w:rsidTr="00277305">
        <w:tc>
          <w:tcPr>
            <w:tcW w:w="7366" w:type="dxa"/>
          </w:tcPr>
          <w:p w14:paraId="1BEE62AD" w14:textId="1CF33A77" w:rsidR="00097813" w:rsidRPr="0093280B" w:rsidRDefault="006C5D87" w:rsidP="006C5D87">
            <w:pPr>
              <w:rPr>
                <w:sz w:val="22"/>
                <w:szCs w:val="22"/>
              </w:rPr>
            </w:pPr>
            <w:r w:rsidRPr="0093280B">
              <w:rPr>
                <w:sz w:val="22"/>
                <w:szCs w:val="22"/>
              </w:rPr>
              <w:t>We have considered the financial stability of our group and there is a plan for raising funds t</w:t>
            </w:r>
            <w:r w:rsidR="0093280B">
              <w:rPr>
                <w:sz w:val="22"/>
                <w:szCs w:val="22"/>
              </w:rPr>
              <w:t>o ensure</w:t>
            </w:r>
            <w:r w:rsidR="0040154B" w:rsidRPr="0093280B">
              <w:rPr>
                <w:sz w:val="22"/>
                <w:szCs w:val="22"/>
              </w:rPr>
              <w:t xml:space="preserve"> our long-</w:t>
            </w:r>
            <w:r w:rsidRPr="0093280B">
              <w:rPr>
                <w:sz w:val="22"/>
                <w:szCs w:val="22"/>
              </w:rPr>
              <w:t>term</w:t>
            </w:r>
            <w:r w:rsidR="0093280B">
              <w:rPr>
                <w:sz w:val="22"/>
                <w:szCs w:val="22"/>
              </w:rPr>
              <w:t xml:space="preserve"> sustainability.  </w:t>
            </w:r>
          </w:p>
        </w:tc>
        <w:tc>
          <w:tcPr>
            <w:tcW w:w="1985" w:type="dxa"/>
          </w:tcPr>
          <w:p w14:paraId="234C4843" w14:textId="77777777" w:rsidR="00097813" w:rsidRPr="00DF7BA0" w:rsidRDefault="00097813" w:rsidP="00097813">
            <w:pPr>
              <w:rPr>
                <w:sz w:val="22"/>
                <w:szCs w:val="22"/>
              </w:rPr>
            </w:pPr>
          </w:p>
        </w:tc>
      </w:tr>
      <w:tr w:rsidR="006C5D87" w:rsidRPr="00DF7BA0" w14:paraId="315AA0CE" w14:textId="77777777" w:rsidTr="00277305">
        <w:tc>
          <w:tcPr>
            <w:tcW w:w="7366" w:type="dxa"/>
          </w:tcPr>
          <w:p w14:paraId="15D38EB5" w14:textId="77777777" w:rsidR="006C5D87" w:rsidRPr="00DF7BA0" w:rsidRDefault="006C5D87" w:rsidP="006C5D87">
            <w:pPr>
              <w:rPr>
                <w:sz w:val="22"/>
                <w:szCs w:val="22"/>
              </w:rPr>
            </w:pPr>
            <w:r w:rsidRPr="00DF7BA0">
              <w:rPr>
                <w:sz w:val="22"/>
                <w:szCs w:val="22"/>
              </w:rPr>
              <w:t xml:space="preserve">There is a designated person, with suitable experience, who has financial responsibility </w:t>
            </w:r>
            <w:r w:rsidR="00B85E81" w:rsidRPr="00DF7BA0">
              <w:rPr>
                <w:sz w:val="22"/>
                <w:szCs w:val="22"/>
              </w:rPr>
              <w:t>for the group’s finances, which includes</w:t>
            </w:r>
            <w:r w:rsidR="00B31BE1">
              <w:rPr>
                <w:sz w:val="22"/>
                <w:szCs w:val="22"/>
              </w:rPr>
              <w:t xml:space="preserve"> a costed budget and</w:t>
            </w:r>
            <w:r w:rsidR="00B85E81" w:rsidRPr="00DF7BA0">
              <w:rPr>
                <w:sz w:val="22"/>
                <w:szCs w:val="22"/>
              </w:rPr>
              <w:t xml:space="preserve"> income</w:t>
            </w:r>
            <w:r w:rsidRPr="00DF7BA0">
              <w:rPr>
                <w:sz w:val="22"/>
                <w:szCs w:val="22"/>
              </w:rPr>
              <w:t xml:space="preserve"> and expenditure</w:t>
            </w:r>
            <w:r w:rsidR="00B85E81" w:rsidRPr="00DF7BA0">
              <w:rPr>
                <w:sz w:val="22"/>
                <w:szCs w:val="22"/>
              </w:rPr>
              <w:t>,</w:t>
            </w:r>
            <w:r w:rsidRPr="00DF7BA0">
              <w:rPr>
                <w:sz w:val="22"/>
                <w:szCs w:val="22"/>
              </w:rPr>
              <w:t xml:space="preserve"> to ensure transparency.</w:t>
            </w:r>
          </w:p>
          <w:p w14:paraId="70167CEF" w14:textId="77777777" w:rsidR="006C5D87" w:rsidRPr="00DF7BA0" w:rsidRDefault="006C5D87" w:rsidP="006C5D87">
            <w:pPr>
              <w:rPr>
                <w:sz w:val="22"/>
                <w:szCs w:val="22"/>
              </w:rPr>
            </w:pPr>
          </w:p>
        </w:tc>
        <w:tc>
          <w:tcPr>
            <w:tcW w:w="1985" w:type="dxa"/>
          </w:tcPr>
          <w:p w14:paraId="29C3CC18" w14:textId="77777777" w:rsidR="006C5D87" w:rsidRPr="00DF7BA0" w:rsidRDefault="006C5D87" w:rsidP="00097813">
            <w:pPr>
              <w:rPr>
                <w:sz w:val="22"/>
                <w:szCs w:val="22"/>
              </w:rPr>
            </w:pPr>
          </w:p>
          <w:p w14:paraId="57798484" w14:textId="77777777" w:rsidR="006C5D87" w:rsidRPr="00DF7BA0" w:rsidRDefault="006C5D87" w:rsidP="00097813">
            <w:pPr>
              <w:rPr>
                <w:sz w:val="22"/>
                <w:szCs w:val="22"/>
              </w:rPr>
            </w:pPr>
          </w:p>
          <w:p w14:paraId="6BDDA6F3" w14:textId="77777777" w:rsidR="006C5D87" w:rsidRPr="00DF7BA0" w:rsidRDefault="006C5D87" w:rsidP="00097813">
            <w:pPr>
              <w:rPr>
                <w:sz w:val="22"/>
                <w:szCs w:val="22"/>
              </w:rPr>
            </w:pPr>
          </w:p>
        </w:tc>
      </w:tr>
      <w:tr w:rsidR="006C5D87" w:rsidRPr="00DF7BA0" w14:paraId="15469F89" w14:textId="77777777" w:rsidTr="00277305">
        <w:tc>
          <w:tcPr>
            <w:tcW w:w="7366" w:type="dxa"/>
          </w:tcPr>
          <w:p w14:paraId="7CD7C14B" w14:textId="77777777" w:rsidR="006C5D87" w:rsidRPr="00DF7BA0" w:rsidRDefault="006C5D87" w:rsidP="006C5D87">
            <w:pPr>
              <w:rPr>
                <w:sz w:val="22"/>
                <w:szCs w:val="22"/>
              </w:rPr>
            </w:pPr>
            <w:r w:rsidRPr="00DF7BA0">
              <w:rPr>
                <w:sz w:val="22"/>
                <w:szCs w:val="22"/>
              </w:rPr>
              <w:t>We have a charging policy and guideline</w:t>
            </w:r>
            <w:r w:rsidR="003D67B0" w:rsidRPr="00DF7BA0">
              <w:rPr>
                <w:sz w:val="22"/>
                <w:szCs w:val="22"/>
              </w:rPr>
              <w:t>s</w:t>
            </w:r>
            <w:r w:rsidRPr="00DF7BA0">
              <w:rPr>
                <w:sz w:val="22"/>
                <w:szCs w:val="22"/>
              </w:rPr>
              <w:t xml:space="preserve"> for parents/carers who genuinely cannot pay</w:t>
            </w:r>
          </w:p>
          <w:p w14:paraId="7C1F5EDE" w14:textId="77777777" w:rsidR="00B85E81" w:rsidRPr="00DF7BA0" w:rsidRDefault="00B85E81" w:rsidP="006C5D87">
            <w:pPr>
              <w:rPr>
                <w:sz w:val="22"/>
                <w:szCs w:val="22"/>
              </w:rPr>
            </w:pPr>
          </w:p>
        </w:tc>
        <w:tc>
          <w:tcPr>
            <w:tcW w:w="1985" w:type="dxa"/>
          </w:tcPr>
          <w:p w14:paraId="5A8757F8" w14:textId="77777777" w:rsidR="006C5D87" w:rsidRPr="00DF7BA0" w:rsidRDefault="006C5D87" w:rsidP="00097813">
            <w:pPr>
              <w:rPr>
                <w:sz w:val="22"/>
                <w:szCs w:val="22"/>
              </w:rPr>
            </w:pPr>
          </w:p>
        </w:tc>
      </w:tr>
      <w:tr w:rsidR="006C5D87" w:rsidRPr="00DF7BA0" w14:paraId="5B54F3C5" w14:textId="77777777" w:rsidTr="00277305">
        <w:tc>
          <w:tcPr>
            <w:tcW w:w="7366" w:type="dxa"/>
          </w:tcPr>
          <w:p w14:paraId="51630776" w14:textId="77777777" w:rsidR="006C5D87" w:rsidRPr="00DF7BA0" w:rsidRDefault="00B85E81" w:rsidP="006C5D87">
            <w:pPr>
              <w:rPr>
                <w:sz w:val="22"/>
                <w:szCs w:val="22"/>
              </w:rPr>
            </w:pPr>
            <w:r w:rsidRPr="00DF7BA0">
              <w:rPr>
                <w:sz w:val="22"/>
                <w:szCs w:val="22"/>
              </w:rPr>
              <w:t>Clear information regarding the group’s finances is provided to the leadership/committee/advisory group</w:t>
            </w:r>
          </w:p>
          <w:p w14:paraId="5F2218A6" w14:textId="77777777" w:rsidR="00B85E81" w:rsidRPr="00DF7BA0" w:rsidRDefault="00B85E81" w:rsidP="006C5D87">
            <w:pPr>
              <w:rPr>
                <w:sz w:val="22"/>
                <w:szCs w:val="22"/>
              </w:rPr>
            </w:pPr>
          </w:p>
        </w:tc>
        <w:tc>
          <w:tcPr>
            <w:tcW w:w="1985" w:type="dxa"/>
          </w:tcPr>
          <w:p w14:paraId="3A188FE4" w14:textId="77777777" w:rsidR="006C5D87" w:rsidRPr="00DF7BA0" w:rsidRDefault="006C5D87" w:rsidP="00097813">
            <w:pPr>
              <w:rPr>
                <w:sz w:val="22"/>
                <w:szCs w:val="22"/>
              </w:rPr>
            </w:pPr>
          </w:p>
        </w:tc>
      </w:tr>
      <w:tr w:rsidR="00B85E81" w:rsidRPr="00DF7BA0" w14:paraId="5A8C8F1D" w14:textId="77777777" w:rsidTr="00277305">
        <w:tc>
          <w:tcPr>
            <w:tcW w:w="7366" w:type="dxa"/>
          </w:tcPr>
          <w:p w14:paraId="6518B384" w14:textId="77777777" w:rsidR="00B85E81" w:rsidRPr="00DF7BA0" w:rsidRDefault="00B85E81" w:rsidP="006C5D87">
            <w:pPr>
              <w:rPr>
                <w:sz w:val="22"/>
                <w:szCs w:val="22"/>
              </w:rPr>
            </w:pPr>
            <w:r w:rsidRPr="00DF7BA0">
              <w:rPr>
                <w:sz w:val="22"/>
                <w:szCs w:val="22"/>
              </w:rPr>
              <w:t>We have the correct amounts of</w:t>
            </w:r>
            <w:r w:rsidR="0040154B">
              <w:rPr>
                <w:sz w:val="22"/>
                <w:szCs w:val="22"/>
              </w:rPr>
              <w:t xml:space="preserve"> </w:t>
            </w:r>
            <w:r w:rsidR="006915C6" w:rsidRPr="0093280B">
              <w:rPr>
                <w:sz w:val="22"/>
                <w:szCs w:val="22"/>
              </w:rPr>
              <w:t>public</w:t>
            </w:r>
            <w:r w:rsidRPr="00DF7BA0">
              <w:rPr>
                <w:sz w:val="22"/>
                <w:szCs w:val="22"/>
              </w:rPr>
              <w:t xml:space="preserve"> liability insurance to enable us to function within legal frameworks</w:t>
            </w:r>
          </w:p>
          <w:p w14:paraId="7FABBED1" w14:textId="77777777" w:rsidR="00B85E81" w:rsidRPr="00DF7BA0" w:rsidRDefault="00B85E81" w:rsidP="006C5D87">
            <w:pPr>
              <w:rPr>
                <w:sz w:val="22"/>
                <w:szCs w:val="22"/>
              </w:rPr>
            </w:pPr>
          </w:p>
        </w:tc>
        <w:tc>
          <w:tcPr>
            <w:tcW w:w="1985" w:type="dxa"/>
          </w:tcPr>
          <w:p w14:paraId="7AC45F65" w14:textId="77777777" w:rsidR="00B85E81" w:rsidRPr="00DF7BA0" w:rsidRDefault="00B85E81" w:rsidP="00097813">
            <w:pPr>
              <w:rPr>
                <w:sz w:val="22"/>
                <w:szCs w:val="22"/>
              </w:rPr>
            </w:pPr>
          </w:p>
        </w:tc>
      </w:tr>
      <w:tr w:rsidR="002B6839" w:rsidRPr="00DF7BA0" w14:paraId="2DBECE8A" w14:textId="77777777" w:rsidTr="00277305">
        <w:tc>
          <w:tcPr>
            <w:tcW w:w="9351" w:type="dxa"/>
            <w:gridSpan w:val="2"/>
          </w:tcPr>
          <w:p w14:paraId="5D5B3B40" w14:textId="77777777" w:rsidR="002B6839" w:rsidRDefault="002B6839" w:rsidP="00B85E81">
            <w:pPr>
              <w:rPr>
                <w:sz w:val="22"/>
                <w:szCs w:val="22"/>
              </w:rPr>
            </w:pPr>
            <w:r w:rsidRPr="00DF7BA0">
              <w:rPr>
                <w:b/>
                <w:sz w:val="22"/>
                <w:szCs w:val="22"/>
              </w:rPr>
              <w:t>Leadership, Governance and Finance</w:t>
            </w:r>
            <w:r w:rsidRPr="00DF7BA0">
              <w:rPr>
                <w:sz w:val="22"/>
                <w:szCs w:val="22"/>
              </w:rPr>
              <w:t xml:space="preserve"> - things we have noticed, actions we have identified, timeline/action plan we are putting in place, any additional support or training we need…</w:t>
            </w:r>
          </w:p>
          <w:p w14:paraId="0FFCFFC9" w14:textId="77777777" w:rsidR="00996B6B" w:rsidRDefault="00996B6B" w:rsidP="00B85E81">
            <w:pPr>
              <w:rPr>
                <w:sz w:val="22"/>
                <w:szCs w:val="22"/>
              </w:rPr>
            </w:pPr>
          </w:p>
          <w:p w14:paraId="77ED8D52" w14:textId="77777777" w:rsidR="00996B6B" w:rsidRDefault="00996B6B" w:rsidP="00B85E81">
            <w:pPr>
              <w:rPr>
                <w:sz w:val="22"/>
                <w:szCs w:val="22"/>
              </w:rPr>
            </w:pPr>
          </w:p>
          <w:p w14:paraId="6F5371AE" w14:textId="77777777" w:rsidR="00996B6B" w:rsidRDefault="00996B6B" w:rsidP="00B85E81">
            <w:pPr>
              <w:rPr>
                <w:sz w:val="22"/>
                <w:szCs w:val="22"/>
              </w:rPr>
            </w:pPr>
          </w:p>
          <w:p w14:paraId="6F3D19D1" w14:textId="77777777" w:rsidR="00996B6B" w:rsidRDefault="00996B6B" w:rsidP="00B85E81">
            <w:pPr>
              <w:rPr>
                <w:sz w:val="22"/>
                <w:szCs w:val="22"/>
              </w:rPr>
            </w:pPr>
          </w:p>
          <w:p w14:paraId="16145FA3" w14:textId="77777777" w:rsidR="00996B6B" w:rsidRDefault="00996B6B" w:rsidP="00B85E81">
            <w:pPr>
              <w:rPr>
                <w:sz w:val="22"/>
                <w:szCs w:val="22"/>
              </w:rPr>
            </w:pPr>
          </w:p>
          <w:p w14:paraId="26A5BBAB" w14:textId="77777777" w:rsidR="00996B6B" w:rsidRDefault="00996B6B" w:rsidP="00B85E81">
            <w:pPr>
              <w:rPr>
                <w:sz w:val="22"/>
                <w:szCs w:val="22"/>
              </w:rPr>
            </w:pPr>
          </w:p>
          <w:p w14:paraId="3F1D6597" w14:textId="77777777" w:rsidR="00996B6B" w:rsidRPr="00DF7BA0" w:rsidRDefault="00996B6B" w:rsidP="00B85E81">
            <w:pPr>
              <w:rPr>
                <w:sz w:val="22"/>
                <w:szCs w:val="22"/>
              </w:rPr>
            </w:pPr>
          </w:p>
          <w:p w14:paraId="65CF1CDB" w14:textId="77777777" w:rsidR="002B6839" w:rsidRPr="00DF7BA0" w:rsidRDefault="002B6839" w:rsidP="00B85E81">
            <w:pPr>
              <w:rPr>
                <w:sz w:val="22"/>
                <w:szCs w:val="22"/>
              </w:rPr>
            </w:pPr>
          </w:p>
          <w:p w14:paraId="5592F6F1" w14:textId="77777777" w:rsidR="002B6839" w:rsidRPr="00DF7BA0" w:rsidRDefault="002B6839" w:rsidP="00B85E81">
            <w:pPr>
              <w:rPr>
                <w:sz w:val="22"/>
                <w:szCs w:val="22"/>
              </w:rPr>
            </w:pPr>
          </w:p>
          <w:p w14:paraId="02185F49" w14:textId="77777777" w:rsidR="002B6839" w:rsidRPr="00DF7BA0" w:rsidRDefault="002B6839" w:rsidP="00B85E81">
            <w:pPr>
              <w:rPr>
                <w:sz w:val="22"/>
                <w:szCs w:val="22"/>
              </w:rPr>
            </w:pPr>
          </w:p>
          <w:p w14:paraId="7C0C1DED" w14:textId="77777777" w:rsidR="002B6839" w:rsidRPr="00DF7BA0" w:rsidRDefault="002B6839" w:rsidP="00B85E81">
            <w:pPr>
              <w:rPr>
                <w:sz w:val="22"/>
                <w:szCs w:val="22"/>
              </w:rPr>
            </w:pPr>
          </w:p>
          <w:p w14:paraId="77E505F5" w14:textId="77777777" w:rsidR="002B6839" w:rsidRPr="00DF7BA0" w:rsidRDefault="002B6839" w:rsidP="00B85E81">
            <w:pPr>
              <w:rPr>
                <w:sz w:val="22"/>
                <w:szCs w:val="22"/>
              </w:rPr>
            </w:pPr>
          </w:p>
          <w:p w14:paraId="28227853" w14:textId="77777777" w:rsidR="002B6839" w:rsidRPr="00DF7BA0" w:rsidRDefault="002B6839" w:rsidP="00B85E81">
            <w:pPr>
              <w:rPr>
                <w:sz w:val="22"/>
                <w:szCs w:val="22"/>
              </w:rPr>
            </w:pPr>
          </w:p>
          <w:p w14:paraId="4D6EC66B" w14:textId="77777777" w:rsidR="002B6839" w:rsidRPr="00DF7BA0" w:rsidRDefault="002B6839" w:rsidP="00097813">
            <w:pPr>
              <w:rPr>
                <w:sz w:val="22"/>
                <w:szCs w:val="22"/>
              </w:rPr>
            </w:pPr>
          </w:p>
        </w:tc>
      </w:tr>
    </w:tbl>
    <w:p w14:paraId="042C20AF" w14:textId="77777777" w:rsidR="0093280B" w:rsidRDefault="0093280B">
      <w:pPr>
        <w:rPr>
          <w:b/>
          <w:sz w:val="22"/>
          <w:szCs w:val="22"/>
        </w:rPr>
      </w:pPr>
    </w:p>
    <w:p w14:paraId="78A628E7" w14:textId="77777777" w:rsidR="0093280B" w:rsidRDefault="0093280B">
      <w:pPr>
        <w:rPr>
          <w:b/>
          <w:sz w:val="22"/>
          <w:szCs w:val="22"/>
        </w:rPr>
      </w:pPr>
    </w:p>
    <w:p w14:paraId="0C064B8B" w14:textId="2BEE8662" w:rsidR="00B85E81" w:rsidRPr="00DF7BA0" w:rsidRDefault="00B85E81">
      <w:pPr>
        <w:rPr>
          <w:sz w:val="22"/>
          <w:szCs w:val="22"/>
        </w:rPr>
      </w:pPr>
      <w:r w:rsidRPr="00DF7BA0">
        <w:rPr>
          <w:b/>
          <w:sz w:val="22"/>
          <w:szCs w:val="22"/>
        </w:rPr>
        <w:t>Team</w:t>
      </w:r>
    </w:p>
    <w:p w14:paraId="688CCAF1" w14:textId="77777777" w:rsidR="00B85E81" w:rsidRPr="00DF7BA0" w:rsidRDefault="00B85E81">
      <w:pPr>
        <w:rPr>
          <w:sz w:val="22"/>
          <w:szCs w:val="22"/>
        </w:rPr>
      </w:pPr>
    </w:p>
    <w:p w14:paraId="7C526945" w14:textId="77777777" w:rsidR="00B85E81" w:rsidRPr="00DF7BA0" w:rsidRDefault="00B85E81">
      <w:pPr>
        <w:rPr>
          <w:sz w:val="22"/>
          <w:szCs w:val="22"/>
        </w:rPr>
      </w:pPr>
      <w:r w:rsidRPr="00DF7BA0">
        <w:rPr>
          <w:sz w:val="22"/>
          <w:szCs w:val="22"/>
        </w:rPr>
        <w:t>We recruit safely and offer support and training to our volunteers.  We recognise their value and we work together to benefit the group.</w:t>
      </w:r>
    </w:p>
    <w:p w14:paraId="009D8796" w14:textId="77777777" w:rsidR="00B85E81" w:rsidRPr="00DF7BA0" w:rsidRDefault="00B85E81">
      <w:pPr>
        <w:rPr>
          <w:sz w:val="22"/>
          <w:szCs w:val="22"/>
        </w:rPr>
      </w:pPr>
    </w:p>
    <w:tbl>
      <w:tblPr>
        <w:tblStyle w:val="TableGrid"/>
        <w:tblW w:w="0" w:type="auto"/>
        <w:tblLook w:val="04A0" w:firstRow="1" w:lastRow="0" w:firstColumn="1" w:lastColumn="0" w:noHBand="0" w:noVBand="1"/>
      </w:tblPr>
      <w:tblGrid>
        <w:gridCol w:w="6804"/>
        <w:gridCol w:w="2212"/>
      </w:tblGrid>
      <w:tr w:rsidR="00B85E81" w:rsidRPr="00DF7BA0" w14:paraId="59C5BECF" w14:textId="77777777" w:rsidTr="002B6839">
        <w:tc>
          <w:tcPr>
            <w:tcW w:w="6804" w:type="dxa"/>
          </w:tcPr>
          <w:p w14:paraId="3667415C" w14:textId="77777777" w:rsidR="00B85E81" w:rsidRPr="00DF7BA0" w:rsidRDefault="00B85E81" w:rsidP="00B85E81">
            <w:pPr>
              <w:rPr>
                <w:b/>
                <w:sz w:val="22"/>
                <w:szCs w:val="22"/>
              </w:rPr>
            </w:pPr>
            <w:r w:rsidRPr="00DF7BA0">
              <w:rPr>
                <w:b/>
                <w:sz w:val="22"/>
                <w:szCs w:val="22"/>
              </w:rPr>
              <w:t>We do this 1 = never, 2= sometimes, 3=often, 4= most, 5= all of the time</w:t>
            </w:r>
          </w:p>
        </w:tc>
        <w:tc>
          <w:tcPr>
            <w:tcW w:w="2212" w:type="dxa"/>
          </w:tcPr>
          <w:p w14:paraId="32434549" w14:textId="77777777" w:rsidR="00B85E81" w:rsidRPr="005D00EC" w:rsidRDefault="005D00EC" w:rsidP="005D00EC">
            <w:pPr>
              <w:rPr>
                <w:b/>
                <w:sz w:val="22"/>
                <w:szCs w:val="22"/>
              </w:rPr>
            </w:pPr>
            <w:r>
              <w:rPr>
                <w:b/>
                <w:sz w:val="22"/>
                <w:szCs w:val="22"/>
              </w:rPr>
              <w:t xml:space="preserve">Write your 1-5 </w:t>
            </w:r>
            <w:r w:rsidRPr="005D00EC">
              <w:rPr>
                <w:b/>
                <w:sz w:val="22"/>
                <w:szCs w:val="22"/>
              </w:rPr>
              <w:t>rating</w:t>
            </w:r>
            <w:r>
              <w:rPr>
                <w:b/>
                <w:sz w:val="22"/>
                <w:szCs w:val="22"/>
              </w:rPr>
              <w:t xml:space="preserve"> here</w:t>
            </w:r>
            <w:r w:rsidR="00B85E81" w:rsidRPr="005D00EC">
              <w:rPr>
                <w:b/>
                <w:sz w:val="22"/>
                <w:szCs w:val="22"/>
              </w:rPr>
              <w:t xml:space="preserve"> </w:t>
            </w:r>
          </w:p>
        </w:tc>
      </w:tr>
      <w:tr w:rsidR="00B85E81" w:rsidRPr="00DF7BA0" w14:paraId="623DE138" w14:textId="77777777" w:rsidTr="002B6839">
        <w:tc>
          <w:tcPr>
            <w:tcW w:w="6804" w:type="dxa"/>
          </w:tcPr>
          <w:p w14:paraId="1235FB5F" w14:textId="77777777" w:rsidR="00B85E81" w:rsidRPr="00DF7BA0" w:rsidRDefault="00B85E81" w:rsidP="00B85E81">
            <w:pPr>
              <w:rPr>
                <w:sz w:val="22"/>
                <w:szCs w:val="22"/>
              </w:rPr>
            </w:pPr>
            <w:r w:rsidRPr="00DF7BA0">
              <w:rPr>
                <w:sz w:val="22"/>
                <w:szCs w:val="22"/>
              </w:rPr>
              <w:t>All volunteers and staff are aware of our vision and volunteer roles are developed within that</w:t>
            </w:r>
          </w:p>
          <w:p w14:paraId="3BF91BC4" w14:textId="77777777" w:rsidR="00B85E81" w:rsidRPr="00DF7BA0" w:rsidRDefault="00B85E81" w:rsidP="00B85E81">
            <w:pPr>
              <w:rPr>
                <w:sz w:val="22"/>
                <w:szCs w:val="22"/>
              </w:rPr>
            </w:pPr>
          </w:p>
        </w:tc>
        <w:tc>
          <w:tcPr>
            <w:tcW w:w="2212" w:type="dxa"/>
          </w:tcPr>
          <w:p w14:paraId="5EAB0724" w14:textId="77777777" w:rsidR="00B85E81" w:rsidRPr="00DF7BA0" w:rsidRDefault="00B85E81" w:rsidP="00B85E81">
            <w:pPr>
              <w:rPr>
                <w:sz w:val="22"/>
                <w:szCs w:val="22"/>
              </w:rPr>
            </w:pPr>
          </w:p>
        </w:tc>
      </w:tr>
      <w:tr w:rsidR="00B85E81" w:rsidRPr="00DF7BA0" w14:paraId="7949584F" w14:textId="77777777" w:rsidTr="002B6839">
        <w:tc>
          <w:tcPr>
            <w:tcW w:w="6804" w:type="dxa"/>
          </w:tcPr>
          <w:p w14:paraId="7AF605D2" w14:textId="77777777" w:rsidR="00B85E81" w:rsidRPr="00DF7BA0" w:rsidRDefault="00B85E81" w:rsidP="00B85E81">
            <w:pPr>
              <w:rPr>
                <w:sz w:val="22"/>
                <w:szCs w:val="22"/>
              </w:rPr>
            </w:pPr>
            <w:r w:rsidRPr="00DF7BA0">
              <w:rPr>
                <w:sz w:val="22"/>
                <w:szCs w:val="22"/>
              </w:rPr>
              <w:t>Staff, volunteers and advisory/steering group members are informed about and take up opportunities for learning. Quality self- assessments lead to planned improvements.</w:t>
            </w:r>
          </w:p>
          <w:p w14:paraId="4B4A3962" w14:textId="77777777" w:rsidR="00B85E81" w:rsidRPr="00DF7BA0" w:rsidRDefault="00B85E81" w:rsidP="00B85E81">
            <w:pPr>
              <w:rPr>
                <w:sz w:val="22"/>
                <w:szCs w:val="22"/>
              </w:rPr>
            </w:pPr>
          </w:p>
        </w:tc>
        <w:tc>
          <w:tcPr>
            <w:tcW w:w="2212" w:type="dxa"/>
          </w:tcPr>
          <w:p w14:paraId="7988343F" w14:textId="77777777" w:rsidR="00B85E81" w:rsidRPr="00DF7BA0" w:rsidRDefault="00B85E81" w:rsidP="00B85E81">
            <w:pPr>
              <w:rPr>
                <w:sz w:val="22"/>
                <w:szCs w:val="22"/>
              </w:rPr>
            </w:pPr>
          </w:p>
        </w:tc>
      </w:tr>
      <w:tr w:rsidR="00B85E81" w:rsidRPr="00DF7BA0" w14:paraId="0EB23EA4" w14:textId="77777777" w:rsidTr="002B6839">
        <w:tc>
          <w:tcPr>
            <w:tcW w:w="6804" w:type="dxa"/>
          </w:tcPr>
          <w:p w14:paraId="0DCDBF9F" w14:textId="77777777" w:rsidR="00CF752A" w:rsidRPr="00DF7BA0" w:rsidRDefault="00CF752A" w:rsidP="00CF752A">
            <w:pPr>
              <w:rPr>
                <w:sz w:val="22"/>
                <w:szCs w:val="22"/>
              </w:rPr>
            </w:pPr>
            <w:r w:rsidRPr="00DF7BA0">
              <w:rPr>
                <w:sz w:val="22"/>
                <w:szCs w:val="22"/>
              </w:rPr>
              <w:t xml:space="preserve">The legal requirements relating to staff and volunteers are met. Information is shared and staff and volunteers understand their roles and are </w:t>
            </w:r>
            <w:r w:rsidRPr="0093280B">
              <w:rPr>
                <w:sz w:val="22"/>
                <w:szCs w:val="22"/>
              </w:rPr>
              <w:t>supported</w:t>
            </w:r>
            <w:r w:rsidR="00540EC5" w:rsidRPr="0093280B">
              <w:rPr>
                <w:sz w:val="22"/>
                <w:szCs w:val="22"/>
              </w:rPr>
              <w:t xml:space="preserve"> through line management and supervision</w:t>
            </w:r>
            <w:r w:rsidRPr="00DF7BA0">
              <w:rPr>
                <w:sz w:val="22"/>
                <w:szCs w:val="22"/>
              </w:rPr>
              <w:t>.</w:t>
            </w:r>
          </w:p>
          <w:p w14:paraId="293CE00D" w14:textId="77777777" w:rsidR="00B85E81" w:rsidRPr="00DF7BA0" w:rsidRDefault="00B85E81" w:rsidP="00B85E81">
            <w:pPr>
              <w:rPr>
                <w:sz w:val="22"/>
                <w:szCs w:val="22"/>
              </w:rPr>
            </w:pPr>
          </w:p>
        </w:tc>
        <w:tc>
          <w:tcPr>
            <w:tcW w:w="2212" w:type="dxa"/>
          </w:tcPr>
          <w:p w14:paraId="1F6C096C" w14:textId="77777777" w:rsidR="00B85E81" w:rsidRPr="00DF7BA0" w:rsidRDefault="00B85E81" w:rsidP="00B85E81">
            <w:pPr>
              <w:rPr>
                <w:sz w:val="22"/>
                <w:szCs w:val="22"/>
              </w:rPr>
            </w:pPr>
          </w:p>
        </w:tc>
      </w:tr>
      <w:tr w:rsidR="00B85E81" w:rsidRPr="00DF7BA0" w14:paraId="1BC26333" w14:textId="77777777" w:rsidTr="002B6839">
        <w:tc>
          <w:tcPr>
            <w:tcW w:w="6804" w:type="dxa"/>
          </w:tcPr>
          <w:p w14:paraId="6719DB37" w14:textId="77777777" w:rsidR="00B85E81" w:rsidRPr="00DF7BA0" w:rsidRDefault="00CF752A" w:rsidP="00B85E81">
            <w:pPr>
              <w:rPr>
                <w:sz w:val="22"/>
                <w:szCs w:val="22"/>
              </w:rPr>
            </w:pPr>
            <w:r w:rsidRPr="00DF7BA0">
              <w:rPr>
                <w:sz w:val="22"/>
                <w:szCs w:val="22"/>
              </w:rPr>
              <w:t>Staff and volunteers are offered supervision regularly with a structure in place to discuss issues or concerns.</w:t>
            </w:r>
          </w:p>
          <w:p w14:paraId="65FBAB50" w14:textId="77777777" w:rsidR="00CF752A" w:rsidRPr="00DF7BA0" w:rsidRDefault="00CF752A" w:rsidP="00B85E81">
            <w:pPr>
              <w:rPr>
                <w:sz w:val="22"/>
                <w:szCs w:val="22"/>
              </w:rPr>
            </w:pPr>
          </w:p>
        </w:tc>
        <w:tc>
          <w:tcPr>
            <w:tcW w:w="2212" w:type="dxa"/>
          </w:tcPr>
          <w:p w14:paraId="02E81035" w14:textId="77777777" w:rsidR="00B85E81" w:rsidRPr="00DF7BA0" w:rsidRDefault="00B85E81" w:rsidP="00B85E81">
            <w:pPr>
              <w:rPr>
                <w:sz w:val="22"/>
                <w:szCs w:val="22"/>
              </w:rPr>
            </w:pPr>
          </w:p>
        </w:tc>
      </w:tr>
      <w:tr w:rsidR="00CF752A" w:rsidRPr="00DF7BA0" w14:paraId="3358F875" w14:textId="77777777" w:rsidTr="002B6839">
        <w:tc>
          <w:tcPr>
            <w:tcW w:w="6804" w:type="dxa"/>
          </w:tcPr>
          <w:p w14:paraId="0B6459E0" w14:textId="77777777" w:rsidR="00CF752A" w:rsidRPr="00DF7BA0" w:rsidRDefault="00CF752A" w:rsidP="00B85E81">
            <w:pPr>
              <w:rPr>
                <w:sz w:val="22"/>
                <w:szCs w:val="22"/>
              </w:rPr>
            </w:pPr>
            <w:r w:rsidRPr="00DF7BA0">
              <w:rPr>
                <w:sz w:val="22"/>
                <w:szCs w:val="22"/>
              </w:rPr>
              <w:t xml:space="preserve">Volunteers are given opportunities to use their gifts and skills </w:t>
            </w:r>
          </w:p>
          <w:p w14:paraId="23D88F4A" w14:textId="77777777" w:rsidR="00CF752A" w:rsidRPr="00DF7BA0" w:rsidRDefault="00CF752A" w:rsidP="00B85E81">
            <w:pPr>
              <w:rPr>
                <w:sz w:val="22"/>
                <w:szCs w:val="22"/>
              </w:rPr>
            </w:pPr>
          </w:p>
        </w:tc>
        <w:tc>
          <w:tcPr>
            <w:tcW w:w="2212" w:type="dxa"/>
          </w:tcPr>
          <w:p w14:paraId="45FDC41A" w14:textId="77777777" w:rsidR="00CF752A" w:rsidRPr="00DF7BA0" w:rsidRDefault="00CF752A" w:rsidP="00B85E81">
            <w:pPr>
              <w:rPr>
                <w:sz w:val="22"/>
                <w:szCs w:val="22"/>
              </w:rPr>
            </w:pPr>
          </w:p>
        </w:tc>
      </w:tr>
      <w:tr w:rsidR="00CF752A" w:rsidRPr="00DF7BA0" w14:paraId="29B7A22B" w14:textId="77777777" w:rsidTr="002B6839">
        <w:tc>
          <w:tcPr>
            <w:tcW w:w="6804" w:type="dxa"/>
          </w:tcPr>
          <w:p w14:paraId="77406044" w14:textId="77777777" w:rsidR="00CF752A" w:rsidRPr="00DF7BA0" w:rsidRDefault="00CF752A" w:rsidP="00CF752A">
            <w:pPr>
              <w:rPr>
                <w:sz w:val="22"/>
                <w:szCs w:val="22"/>
              </w:rPr>
            </w:pPr>
            <w:r w:rsidRPr="00DF7BA0">
              <w:rPr>
                <w:sz w:val="22"/>
                <w:szCs w:val="22"/>
              </w:rPr>
              <w:t>Volunteers are encouraged to give feedback and ideas and are thanked for their contributions.</w:t>
            </w:r>
          </w:p>
        </w:tc>
        <w:tc>
          <w:tcPr>
            <w:tcW w:w="2212" w:type="dxa"/>
          </w:tcPr>
          <w:p w14:paraId="7BBA00A5" w14:textId="77777777" w:rsidR="00CF752A" w:rsidRPr="00DF7BA0" w:rsidRDefault="00CF752A" w:rsidP="00B85E81">
            <w:pPr>
              <w:rPr>
                <w:sz w:val="22"/>
                <w:szCs w:val="22"/>
              </w:rPr>
            </w:pPr>
          </w:p>
        </w:tc>
      </w:tr>
      <w:tr w:rsidR="002B6839" w:rsidRPr="00DF7BA0" w14:paraId="0A5FF736" w14:textId="77777777" w:rsidTr="008105A2">
        <w:tc>
          <w:tcPr>
            <w:tcW w:w="9016" w:type="dxa"/>
            <w:gridSpan w:val="2"/>
          </w:tcPr>
          <w:p w14:paraId="04D51894" w14:textId="77777777" w:rsidR="002B6839" w:rsidRDefault="002B6839" w:rsidP="00CF752A">
            <w:pPr>
              <w:rPr>
                <w:sz w:val="22"/>
                <w:szCs w:val="22"/>
              </w:rPr>
            </w:pPr>
            <w:r w:rsidRPr="00DF7BA0">
              <w:rPr>
                <w:b/>
                <w:sz w:val="22"/>
                <w:szCs w:val="22"/>
              </w:rPr>
              <w:t>Team</w:t>
            </w:r>
            <w:r w:rsidRPr="00DF7BA0">
              <w:rPr>
                <w:sz w:val="22"/>
                <w:szCs w:val="22"/>
              </w:rPr>
              <w:t xml:space="preserve"> - things we have noticed, actions we have identified, timeline/action plan we are putting in place, any additional support or training we need…</w:t>
            </w:r>
          </w:p>
          <w:p w14:paraId="7E1C87C8" w14:textId="77777777" w:rsidR="00996B6B" w:rsidRDefault="00996B6B" w:rsidP="00CF752A">
            <w:pPr>
              <w:rPr>
                <w:sz w:val="22"/>
                <w:szCs w:val="22"/>
              </w:rPr>
            </w:pPr>
          </w:p>
          <w:p w14:paraId="2791EF54" w14:textId="77777777" w:rsidR="00996B6B" w:rsidRDefault="00996B6B" w:rsidP="00CF752A">
            <w:pPr>
              <w:rPr>
                <w:sz w:val="22"/>
                <w:szCs w:val="22"/>
              </w:rPr>
            </w:pPr>
          </w:p>
          <w:p w14:paraId="2497441B" w14:textId="77777777" w:rsidR="00996B6B" w:rsidRDefault="00996B6B" w:rsidP="00CF752A">
            <w:pPr>
              <w:rPr>
                <w:sz w:val="22"/>
                <w:szCs w:val="22"/>
              </w:rPr>
            </w:pPr>
          </w:p>
          <w:p w14:paraId="5A1C8A70" w14:textId="77777777" w:rsidR="00996B6B" w:rsidRDefault="00996B6B" w:rsidP="00CF752A">
            <w:pPr>
              <w:rPr>
                <w:sz w:val="22"/>
                <w:szCs w:val="22"/>
              </w:rPr>
            </w:pPr>
          </w:p>
          <w:p w14:paraId="13F7C13C" w14:textId="77777777" w:rsidR="00996B6B" w:rsidRDefault="00996B6B" w:rsidP="00CF752A">
            <w:pPr>
              <w:rPr>
                <w:sz w:val="22"/>
                <w:szCs w:val="22"/>
              </w:rPr>
            </w:pPr>
          </w:p>
          <w:p w14:paraId="22BCC668" w14:textId="77777777" w:rsidR="00996B6B" w:rsidRDefault="00996B6B" w:rsidP="00CF752A">
            <w:pPr>
              <w:rPr>
                <w:sz w:val="22"/>
                <w:szCs w:val="22"/>
              </w:rPr>
            </w:pPr>
          </w:p>
          <w:p w14:paraId="3F1452AE" w14:textId="77777777" w:rsidR="00996B6B" w:rsidRDefault="00996B6B" w:rsidP="00CF752A">
            <w:pPr>
              <w:rPr>
                <w:sz w:val="22"/>
                <w:szCs w:val="22"/>
              </w:rPr>
            </w:pPr>
          </w:p>
          <w:p w14:paraId="09B4C152" w14:textId="77777777" w:rsidR="00996B6B" w:rsidRDefault="00996B6B" w:rsidP="00CF752A">
            <w:pPr>
              <w:rPr>
                <w:sz w:val="22"/>
                <w:szCs w:val="22"/>
              </w:rPr>
            </w:pPr>
          </w:p>
          <w:p w14:paraId="76690DAD" w14:textId="77777777" w:rsidR="00996B6B" w:rsidRDefault="00996B6B" w:rsidP="00CF752A">
            <w:pPr>
              <w:rPr>
                <w:sz w:val="22"/>
                <w:szCs w:val="22"/>
              </w:rPr>
            </w:pPr>
          </w:p>
          <w:p w14:paraId="373E8A1A" w14:textId="77777777" w:rsidR="00996B6B" w:rsidRDefault="00996B6B" w:rsidP="00CF752A">
            <w:pPr>
              <w:rPr>
                <w:sz w:val="22"/>
                <w:szCs w:val="22"/>
              </w:rPr>
            </w:pPr>
          </w:p>
          <w:p w14:paraId="7544E2C8" w14:textId="77777777" w:rsidR="00996B6B" w:rsidRDefault="00996B6B" w:rsidP="00CF752A">
            <w:pPr>
              <w:rPr>
                <w:sz w:val="22"/>
                <w:szCs w:val="22"/>
              </w:rPr>
            </w:pPr>
          </w:p>
          <w:p w14:paraId="6EBCFC9A" w14:textId="77777777" w:rsidR="00996B6B" w:rsidRDefault="00996B6B" w:rsidP="00CF752A">
            <w:pPr>
              <w:rPr>
                <w:sz w:val="22"/>
                <w:szCs w:val="22"/>
              </w:rPr>
            </w:pPr>
          </w:p>
          <w:p w14:paraId="63339A27" w14:textId="77777777" w:rsidR="00996B6B" w:rsidRDefault="00996B6B" w:rsidP="00CF752A">
            <w:pPr>
              <w:rPr>
                <w:sz w:val="22"/>
                <w:szCs w:val="22"/>
              </w:rPr>
            </w:pPr>
          </w:p>
          <w:p w14:paraId="4DADADE6" w14:textId="77777777" w:rsidR="00996B6B" w:rsidRDefault="00996B6B" w:rsidP="00CF752A">
            <w:pPr>
              <w:rPr>
                <w:sz w:val="22"/>
                <w:szCs w:val="22"/>
              </w:rPr>
            </w:pPr>
          </w:p>
          <w:p w14:paraId="1AF52154" w14:textId="77777777" w:rsidR="00996B6B" w:rsidRDefault="00996B6B" w:rsidP="00CF752A">
            <w:pPr>
              <w:rPr>
                <w:sz w:val="22"/>
                <w:szCs w:val="22"/>
              </w:rPr>
            </w:pPr>
          </w:p>
          <w:p w14:paraId="490C6603" w14:textId="77777777" w:rsidR="00996B6B" w:rsidRDefault="00996B6B" w:rsidP="00CF752A">
            <w:pPr>
              <w:rPr>
                <w:sz w:val="22"/>
                <w:szCs w:val="22"/>
              </w:rPr>
            </w:pPr>
          </w:p>
          <w:p w14:paraId="7BB25A67" w14:textId="77777777" w:rsidR="00996B6B" w:rsidRPr="00DF7BA0" w:rsidRDefault="00996B6B" w:rsidP="00CF752A">
            <w:pPr>
              <w:rPr>
                <w:sz w:val="22"/>
                <w:szCs w:val="22"/>
              </w:rPr>
            </w:pPr>
          </w:p>
          <w:p w14:paraId="04430F0B" w14:textId="77777777" w:rsidR="002B6839" w:rsidRPr="00DF7BA0" w:rsidRDefault="002B6839" w:rsidP="00B85E81">
            <w:pPr>
              <w:rPr>
                <w:sz w:val="22"/>
                <w:szCs w:val="22"/>
              </w:rPr>
            </w:pPr>
          </w:p>
          <w:p w14:paraId="4426D34F" w14:textId="77777777" w:rsidR="002B6839" w:rsidRPr="00DF7BA0" w:rsidRDefault="002B6839" w:rsidP="00B85E81">
            <w:pPr>
              <w:rPr>
                <w:sz w:val="22"/>
                <w:szCs w:val="22"/>
              </w:rPr>
            </w:pPr>
          </w:p>
          <w:p w14:paraId="20856733" w14:textId="77777777" w:rsidR="002B6839" w:rsidRDefault="002B6839" w:rsidP="00B85E81">
            <w:pPr>
              <w:rPr>
                <w:sz w:val="22"/>
                <w:szCs w:val="22"/>
              </w:rPr>
            </w:pPr>
          </w:p>
          <w:p w14:paraId="38D4DFC7" w14:textId="77777777" w:rsidR="005D00EC" w:rsidRDefault="005D00EC" w:rsidP="00B85E81">
            <w:pPr>
              <w:rPr>
                <w:sz w:val="22"/>
                <w:szCs w:val="22"/>
              </w:rPr>
            </w:pPr>
          </w:p>
          <w:p w14:paraId="59999D5F" w14:textId="77777777" w:rsidR="005D00EC" w:rsidRPr="00DF7BA0" w:rsidRDefault="005D00EC" w:rsidP="00B85E81">
            <w:pPr>
              <w:rPr>
                <w:sz w:val="22"/>
                <w:szCs w:val="22"/>
              </w:rPr>
            </w:pPr>
          </w:p>
          <w:p w14:paraId="75373BAC" w14:textId="77777777" w:rsidR="002B6839" w:rsidRPr="00DF7BA0" w:rsidRDefault="002B6839" w:rsidP="00B85E81">
            <w:pPr>
              <w:rPr>
                <w:sz w:val="22"/>
                <w:szCs w:val="22"/>
              </w:rPr>
            </w:pPr>
          </w:p>
          <w:p w14:paraId="62F9207B" w14:textId="77777777" w:rsidR="002B6839" w:rsidRPr="00DF7BA0" w:rsidRDefault="002B6839" w:rsidP="00B85E81">
            <w:pPr>
              <w:rPr>
                <w:sz w:val="22"/>
                <w:szCs w:val="22"/>
              </w:rPr>
            </w:pPr>
          </w:p>
        </w:tc>
      </w:tr>
    </w:tbl>
    <w:p w14:paraId="1E9B9502" w14:textId="77777777" w:rsidR="00B85E81" w:rsidRPr="00DF7BA0" w:rsidRDefault="00B85E81">
      <w:pPr>
        <w:rPr>
          <w:sz w:val="22"/>
          <w:szCs w:val="22"/>
        </w:rPr>
      </w:pPr>
    </w:p>
    <w:p w14:paraId="51B01EA7" w14:textId="77777777" w:rsidR="00CF752A" w:rsidRPr="00DF7BA0" w:rsidRDefault="00CF752A">
      <w:pPr>
        <w:rPr>
          <w:sz w:val="22"/>
          <w:szCs w:val="22"/>
        </w:rPr>
      </w:pPr>
      <w:r w:rsidRPr="00DF7BA0">
        <w:rPr>
          <w:b/>
          <w:sz w:val="22"/>
          <w:szCs w:val="22"/>
        </w:rPr>
        <w:t>Policies and procedures</w:t>
      </w:r>
    </w:p>
    <w:p w14:paraId="6C94DDF5" w14:textId="77777777" w:rsidR="00CF752A" w:rsidRPr="00DF7BA0" w:rsidRDefault="00CF752A">
      <w:pPr>
        <w:rPr>
          <w:sz w:val="22"/>
          <w:szCs w:val="22"/>
        </w:rPr>
      </w:pPr>
    </w:p>
    <w:p w14:paraId="2613F26C" w14:textId="77777777" w:rsidR="00CF752A" w:rsidRPr="00DF7BA0" w:rsidRDefault="00CF752A">
      <w:pPr>
        <w:rPr>
          <w:sz w:val="22"/>
          <w:szCs w:val="22"/>
        </w:rPr>
      </w:pPr>
      <w:r w:rsidRPr="00DF7BA0">
        <w:rPr>
          <w:sz w:val="22"/>
          <w:szCs w:val="22"/>
        </w:rPr>
        <w:t>We recognise and value the importance in keeping all volunteers, staff, group users and children safe as the underpinning of our work.  We work with the leadership team/management group to ensure we are compliant with policies relating to our working practices.</w:t>
      </w:r>
    </w:p>
    <w:p w14:paraId="6647DACB" w14:textId="77777777" w:rsidR="00CF752A" w:rsidRPr="00DF7BA0" w:rsidRDefault="00CF752A">
      <w:pPr>
        <w:rPr>
          <w:sz w:val="22"/>
          <w:szCs w:val="22"/>
        </w:rPr>
      </w:pPr>
    </w:p>
    <w:tbl>
      <w:tblPr>
        <w:tblStyle w:val="TableGrid"/>
        <w:tblW w:w="0" w:type="auto"/>
        <w:tblLook w:val="04A0" w:firstRow="1" w:lastRow="0" w:firstColumn="1" w:lastColumn="0" w:noHBand="0" w:noVBand="1"/>
      </w:tblPr>
      <w:tblGrid>
        <w:gridCol w:w="6799"/>
        <w:gridCol w:w="2217"/>
      </w:tblGrid>
      <w:tr w:rsidR="00B902CE" w:rsidRPr="00DF7BA0" w14:paraId="1B8F515A" w14:textId="77777777" w:rsidTr="00B902CE">
        <w:tc>
          <w:tcPr>
            <w:tcW w:w="6799" w:type="dxa"/>
          </w:tcPr>
          <w:p w14:paraId="6DA19B79" w14:textId="77777777" w:rsidR="00B902CE" w:rsidRPr="00DF7BA0" w:rsidRDefault="00B902CE">
            <w:pPr>
              <w:rPr>
                <w:sz w:val="22"/>
                <w:szCs w:val="22"/>
              </w:rPr>
            </w:pPr>
            <w:r w:rsidRPr="00DF7BA0">
              <w:rPr>
                <w:b/>
                <w:sz w:val="22"/>
                <w:szCs w:val="22"/>
              </w:rPr>
              <w:t>We do this 1 = never, 2= sometimes, 3=often, 4= most, 5= all of the time</w:t>
            </w:r>
          </w:p>
        </w:tc>
        <w:tc>
          <w:tcPr>
            <w:tcW w:w="2217" w:type="dxa"/>
          </w:tcPr>
          <w:p w14:paraId="6BD66937" w14:textId="77777777" w:rsidR="00B902CE" w:rsidRPr="00DF7BA0" w:rsidRDefault="005D00EC">
            <w:pPr>
              <w:rPr>
                <w:sz w:val="22"/>
                <w:szCs w:val="22"/>
              </w:rPr>
            </w:pPr>
            <w:r>
              <w:rPr>
                <w:b/>
                <w:sz w:val="22"/>
                <w:szCs w:val="22"/>
              </w:rPr>
              <w:t xml:space="preserve">Write your 1-5 </w:t>
            </w:r>
            <w:r w:rsidRPr="005D00EC">
              <w:rPr>
                <w:b/>
                <w:sz w:val="22"/>
                <w:szCs w:val="22"/>
              </w:rPr>
              <w:t>rating</w:t>
            </w:r>
            <w:r>
              <w:rPr>
                <w:b/>
                <w:sz w:val="22"/>
                <w:szCs w:val="22"/>
              </w:rPr>
              <w:t xml:space="preserve"> here</w:t>
            </w:r>
          </w:p>
        </w:tc>
      </w:tr>
      <w:tr w:rsidR="00B902CE" w:rsidRPr="00DF7BA0" w14:paraId="10704774" w14:textId="77777777" w:rsidTr="00B902CE">
        <w:tc>
          <w:tcPr>
            <w:tcW w:w="6799" w:type="dxa"/>
          </w:tcPr>
          <w:p w14:paraId="6430B299" w14:textId="77777777" w:rsidR="00B902CE" w:rsidRPr="00DF7BA0" w:rsidRDefault="00B902CE">
            <w:pPr>
              <w:rPr>
                <w:sz w:val="22"/>
                <w:szCs w:val="22"/>
              </w:rPr>
            </w:pPr>
            <w:r w:rsidRPr="00DF7BA0">
              <w:rPr>
                <w:sz w:val="22"/>
                <w:szCs w:val="22"/>
              </w:rPr>
              <w:t>Up to date policies and good practice procedures are in place, accessible to all staff and volunteers and implemented (see list)</w:t>
            </w:r>
          </w:p>
          <w:p w14:paraId="3B408DAB" w14:textId="77777777" w:rsidR="00B902CE" w:rsidRPr="00DF7BA0" w:rsidRDefault="00B902CE">
            <w:pPr>
              <w:rPr>
                <w:sz w:val="22"/>
                <w:szCs w:val="22"/>
              </w:rPr>
            </w:pPr>
          </w:p>
        </w:tc>
        <w:tc>
          <w:tcPr>
            <w:tcW w:w="2217" w:type="dxa"/>
          </w:tcPr>
          <w:p w14:paraId="3687BD27" w14:textId="77777777" w:rsidR="00B902CE" w:rsidRPr="00DF7BA0" w:rsidRDefault="00B902CE">
            <w:pPr>
              <w:rPr>
                <w:sz w:val="22"/>
                <w:szCs w:val="22"/>
              </w:rPr>
            </w:pPr>
          </w:p>
        </w:tc>
      </w:tr>
      <w:tr w:rsidR="00B902CE" w:rsidRPr="00DF7BA0" w14:paraId="0FF0D607" w14:textId="77777777" w:rsidTr="00B902CE">
        <w:tc>
          <w:tcPr>
            <w:tcW w:w="6799" w:type="dxa"/>
          </w:tcPr>
          <w:p w14:paraId="3E71EF27" w14:textId="77777777" w:rsidR="00B902CE" w:rsidRPr="00DF7BA0" w:rsidRDefault="00B902CE">
            <w:pPr>
              <w:rPr>
                <w:sz w:val="22"/>
                <w:szCs w:val="22"/>
              </w:rPr>
            </w:pPr>
            <w:r w:rsidRPr="00DF7BA0">
              <w:rPr>
                <w:sz w:val="22"/>
                <w:szCs w:val="22"/>
              </w:rPr>
              <w:t>Policies and procedures are reviewed annually, updated and signed by everyone involved in the group.</w:t>
            </w:r>
          </w:p>
          <w:p w14:paraId="33F085FB" w14:textId="77777777" w:rsidR="00B902CE" w:rsidRPr="00DF7BA0" w:rsidRDefault="00B902CE">
            <w:pPr>
              <w:rPr>
                <w:sz w:val="22"/>
                <w:szCs w:val="22"/>
              </w:rPr>
            </w:pPr>
          </w:p>
        </w:tc>
        <w:tc>
          <w:tcPr>
            <w:tcW w:w="2217" w:type="dxa"/>
          </w:tcPr>
          <w:p w14:paraId="2D50CDB8" w14:textId="77777777" w:rsidR="00B902CE" w:rsidRPr="00DF7BA0" w:rsidRDefault="00B902CE">
            <w:pPr>
              <w:rPr>
                <w:sz w:val="22"/>
                <w:szCs w:val="22"/>
              </w:rPr>
            </w:pPr>
          </w:p>
        </w:tc>
      </w:tr>
      <w:tr w:rsidR="00B902CE" w:rsidRPr="00DF7BA0" w14:paraId="1C796787" w14:textId="77777777" w:rsidTr="00B902CE">
        <w:tc>
          <w:tcPr>
            <w:tcW w:w="6799" w:type="dxa"/>
          </w:tcPr>
          <w:p w14:paraId="254F7747" w14:textId="77777777" w:rsidR="00B902CE" w:rsidRPr="00DF7BA0" w:rsidRDefault="00B902CE">
            <w:pPr>
              <w:rPr>
                <w:sz w:val="22"/>
                <w:szCs w:val="22"/>
              </w:rPr>
            </w:pPr>
            <w:r w:rsidRPr="00DF7BA0">
              <w:rPr>
                <w:sz w:val="22"/>
                <w:szCs w:val="22"/>
              </w:rPr>
              <w:t>All leaders, staff and volunteers are ‘safely recruited’ DBS checked and receive safeguarding training regularly.  This information is reviewed and updated as required.</w:t>
            </w:r>
          </w:p>
          <w:p w14:paraId="749FA320" w14:textId="77777777" w:rsidR="00B902CE" w:rsidRPr="00DF7BA0" w:rsidRDefault="00B902CE">
            <w:pPr>
              <w:rPr>
                <w:sz w:val="22"/>
                <w:szCs w:val="22"/>
              </w:rPr>
            </w:pPr>
          </w:p>
        </w:tc>
        <w:tc>
          <w:tcPr>
            <w:tcW w:w="2217" w:type="dxa"/>
          </w:tcPr>
          <w:p w14:paraId="2B41F5A4" w14:textId="77777777" w:rsidR="00B902CE" w:rsidRPr="00DF7BA0" w:rsidRDefault="00B902CE">
            <w:pPr>
              <w:rPr>
                <w:sz w:val="22"/>
                <w:szCs w:val="22"/>
              </w:rPr>
            </w:pPr>
          </w:p>
        </w:tc>
      </w:tr>
      <w:tr w:rsidR="00B902CE" w:rsidRPr="00DF7BA0" w14:paraId="63F9FAF9" w14:textId="77777777" w:rsidTr="00B902CE">
        <w:tc>
          <w:tcPr>
            <w:tcW w:w="6799" w:type="dxa"/>
          </w:tcPr>
          <w:p w14:paraId="78855C70" w14:textId="77777777" w:rsidR="00B902CE" w:rsidRPr="00DF7BA0" w:rsidRDefault="00B902CE">
            <w:pPr>
              <w:rPr>
                <w:sz w:val="22"/>
                <w:szCs w:val="22"/>
              </w:rPr>
            </w:pPr>
            <w:r w:rsidRPr="00DF7BA0">
              <w:rPr>
                <w:sz w:val="22"/>
                <w:szCs w:val="22"/>
              </w:rPr>
              <w:t>All leaders, staff and volunteers have read and signed a copy of the safeguarding policy and are given a copy for their information.</w:t>
            </w:r>
          </w:p>
          <w:p w14:paraId="2F382FF2" w14:textId="77777777" w:rsidR="00B902CE" w:rsidRPr="00DF7BA0" w:rsidRDefault="00B902CE">
            <w:pPr>
              <w:rPr>
                <w:sz w:val="22"/>
                <w:szCs w:val="22"/>
              </w:rPr>
            </w:pPr>
          </w:p>
        </w:tc>
        <w:tc>
          <w:tcPr>
            <w:tcW w:w="2217" w:type="dxa"/>
          </w:tcPr>
          <w:p w14:paraId="1994291D" w14:textId="77777777" w:rsidR="00B902CE" w:rsidRPr="00DF7BA0" w:rsidRDefault="00B902CE">
            <w:pPr>
              <w:rPr>
                <w:sz w:val="22"/>
                <w:szCs w:val="22"/>
              </w:rPr>
            </w:pPr>
          </w:p>
        </w:tc>
      </w:tr>
      <w:tr w:rsidR="00B902CE" w:rsidRPr="00DF7BA0" w14:paraId="2ACA2B3A" w14:textId="77777777" w:rsidTr="00B902CE">
        <w:tc>
          <w:tcPr>
            <w:tcW w:w="6799" w:type="dxa"/>
          </w:tcPr>
          <w:p w14:paraId="081E2091" w14:textId="77777777" w:rsidR="00B902CE" w:rsidRPr="00DF7BA0" w:rsidRDefault="00B902CE">
            <w:pPr>
              <w:rPr>
                <w:sz w:val="22"/>
                <w:szCs w:val="22"/>
              </w:rPr>
            </w:pPr>
            <w:r w:rsidRPr="00DF7BA0">
              <w:rPr>
                <w:sz w:val="22"/>
                <w:szCs w:val="22"/>
              </w:rPr>
              <w:t>A summary of the safeguarding policy is clearly displayed within the group and given to parents and carers, a full copy is given on request.</w:t>
            </w:r>
          </w:p>
          <w:p w14:paraId="06D402B1" w14:textId="77777777" w:rsidR="00B902CE" w:rsidRPr="00DF7BA0" w:rsidRDefault="00B902CE">
            <w:pPr>
              <w:rPr>
                <w:sz w:val="22"/>
                <w:szCs w:val="22"/>
              </w:rPr>
            </w:pPr>
          </w:p>
        </w:tc>
        <w:tc>
          <w:tcPr>
            <w:tcW w:w="2217" w:type="dxa"/>
          </w:tcPr>
          <w:p w14:paraId="0E77F3A1" w14:textId="77777777" w:rsidR="00B902CE" w:rsidRPr="00DF7BA0" w:rsidRDefault="00B902CE">
            <w:pPr>
              <w:rPr>
                <w:sz w:val="22"/>
                <w:szCs w:val="22"/>
              </w:rPr>
            </w:pPr>
          </w:p>
        </w:tc>
      </w:tr>
      <w:tr w:rsidR="00B902CE" w:rsidRPr="00DF7BA0" w14:paraId="00E4426D" w14:textId="77777777" w:rsidTr="00B902CE">
        <w:tc>
          <w:tcPr>
            <w:tcW w:w="6799" w:type="dxa"/>
          </w:tcPr>
          <w:p w14:paraId="28E90B57" w14:textId="77777777" w:rsidR="00B902CE" w:rsidRPr="00DF7BA0" w:rsidRDefault="00B902CE">
            <w:pPr>
              <w:rPr>
                <w:sz w:val="22"/>
                <w:szCs w:val="22"/>
              </w:rPr>
            </w:pPr>
            <w:r w:rsidRPr="00DF7BA0">
              <w:rPr>
                <w:sz w:val="22"/>
                <w:szCs w:val="22"/>
              </w:rPr>
              <w:t>We comply with all good practice procedures, including safe storage of records (see list)</w:t>
            </w:r>
          </w:p>
          <w:p w14:paraId="0F64D616" w14:textId="77777777" w:rsidR="00B902CE" w:rsidRPr="00DF7BA0" w:rsidRDefault="00B902CE">
            <w:pPr>
              <w:rPr>
                <w:sz w:val="22"/>
                <w:szCs w:val="22"/>
              </w:rPr>
            </w:pPr>
          </w:p>
        </w:tc>
        <w:tc>
          <w:tcPr>
            <w:tcW w:w="2217" w:type="dxa"/>
          </w:tcPr>
          <w:p w14:paraId="2A75B66D" w14:textId="77777777" w:rsidR="00B902CE" w:rsidRPr="00DF7BA0" w:rsidRDefault="00B902CE">
            <w:pPr>
              <w:rPr>
                <w:sz w:val="22"/>
                <w:szCs w:val="22"/>
              </w:rPr>
            </w:pPr>
          </w:p>
        </w:tc>
      </w:tr>
      <w:tr w:rsidR="00B902CE" w:rsidRPr="00DF7BA0" w14:paraId="4F3BB81B" w14:textId="77777777" w:rsidTr="00B902CE">
        <w:tc>
          <w:tcPr>
            <w:tcW w:w="6799" w:type="dxa"/>
          </w:tcPr>
          <w:p w14:paraId="4FD5065F" w14:textId="77777777" w:rsidR="00B902CE" w:rsidRPr="00DF7BA0" w:rsidRDefault="00B902CE">
            <w:pPr>
              <w:rPr>
                <w:sz w:val="22"/>
                <w:szCs w:val="22"/>
              </w:rPr>
            </w:pPr>
            <w:r w:rsidRPr="00DF7BA0">
              <w:rPr>
                <w:sz w:val="22"/>
                <w:szCs w:val="22"/>
              </w:rPr>
              <w:t>Volunteers are inducted into good practice procedures.</w:t>
            </w:r>
          </w:p>
          <w:p w14:paraId="3A623BE3" w14:textId="77777777" w:rsidR="007711CA" w:rsidRPr="00DF7BA0" w:rsidRDefault="007711CA">
            <w:pPr>
              <w:rPr>
                <w:sz w:val="22"/>
                <w:szCs w:val="22"/>
              </w:rPr>
            </w:pPr>
          </w:p>
        </w:tc>
        <w:tc>
          <w:tcPr>
            <w:tcW w:w="2217" w:type="dxa"/>
          </w:tcPr>
          <w:p w14:paraId="65A03C71" w14:textId="77777777" w:rsidR="00B902CE" w:rsidRPr="00DF7BA0" w:rsidRDefault="00B902CE">
            <w:pPr>
              <w:rPr>
                <w:sz w:val="22"/>
                <w:szCs w:val="22"/>
              </w:rPr>
            </w:pPr>
          </w:p>
        </w:tc>
      </w:tr>
    </w:tbl>
    <w:p w14:paraId="4112C3B8" w14:textId="77777777" w:rsidR="00CF752A" w:rsidRPr="00DF7BA0" w:rsidRDefault="00CF752A">
      <w:pPr>
        <w:rPr>
          <w:sz w:val="22"/>
          <w:szCs w:val="22"/>
        </w:rPr>
      </w:pPr>
    </w:p>
    <w:p w14:paraId="07EB3081" w14:textId="77777777" w:rsidR="007711CA" w:rsidRPr="00DF7BA0" w:rsidRDefault="007711CA">
      <w:pPr>
        <w:rPr>
          <w:b/>
          <w:sz w:val="22"/>
          <w:szCs w:val="22"/>
        </w:rPr>
      </w:pPr>
    </w:p>
    <w:p w14:paraId="64B0835A" w14:textId="77777777" w:rsidR="007711CA" w:rsidRPr="00DF7BA0" w:rsidRDefault="007711CA">
      <w:pPr>
        <w:rPr>
          <w:b/>
          <w:sz w:val="22"/>
          <w:szCs w:val="22"/>
        </w:rPr>
      </w:pPr>
    </w:p>
    <w:p w14:paraId="62AC0044" w14:textId="77777777" w:rsidR="002B6839" w:rsidRPr="00DF7BA0" w:rsidRDefault="002B6839">
      <w:pPr>
        <w:rPr>
          <w:b/>
          <w:sz w:val="22"/>
          <w:szCs w:val="22"/>
        </w:rPr>
      </w:pPr>
    </w:p>
    <w:p w14:paraId="7B93121B" w14:textId="77777777" w:rsidR="00996B6B" w:rsidRDefault="00996B6B">
      <w:pPr>
        <w:rPr>
          <w:b/>
          <w:sz w:val="22"/>
          <w:szCs w:val="22"/>
        </w:rPr>
      </w:pPr>
      <w:r>
        <w:rPr>
          <w:b/>
          <w:sz w:val="22"/>
          <w:szCs w:val="22"/>
        </w:rPr>
        <w:br w:type="page"/>
      </w:r>
    </w:p>
    <w:p w14:paraId="64BA97F1" w14:textId="77777777" w:rsidR="004B6466" w:rsidRDefault="004B6466">
      <w:pPr>
        <w:rPr>
          <w:b/>
          <w:sz w:val="22"/>
          <w:szCs w:val="22"/>
        </w:rPr>
      </w:pPr>
    </w:p>
    <w:p w14:paraId="542A9B1B" w14:textId="5F874DA5" w:rsidR="007711CA" w:rsidRPr="00DF7BA0" w:rsidRDefault="007711CA">
      <w:pPr>
        <w:rPr>
          <w:b/>
          <w:sz w:val="22"/>
          <w:szCs w:val="22"/>
        </w:rPr>
      </w:pPr>
      <w:r w:rsidRPr="00DF7BA0">
        <w:rPr>
          <w:b/>
          <w:sz w:val="22"/>
          <w:szCs w:val="22"/>
        </w:rPr>
        <w:t>Required policies and good practice procedures</w:t>
      </w:r>
    </w:p>
    <w:p w14:paraId="018D3A0C" w14:textId="77777777" w:rsidR="007711CA" w:rsidRPr="00DF7BA0" w:rsidRDefault="007711CA">
      <w:pPr>
        <w:rPr>
          <w:b/>
          <w:sz w:val="22"/>
          <w:szCs w:val="22"/>
        </w:rPr>
      </w:pPr>
    </w:p>
    <w:tbl>
      <w:tblPr>
        <w:tblStyle w:val="TableGrid"/>
        <w:tblW w:w="0" w:type="auto"/>
        <w:tblLook w:val="04A0" w:firstRow="1" w:lastRow="0" w:firstColumn="1" w:lastColumn="0" w:noHBand="0" w:noVBand="1"/>
      </w:tblPr>
      <w:tblGrid>
        <w:gridCol w:w="3846"/>
        <w:gridCol w:w="1958"/>
        <w:gridCol w:w="3212"/>
      </w:tblGrid>
      <w:tr w:rsidR="007711CA" w:rsidRPr="00DF7BA0" w14:paraId="5096F9C2" w14:textId="77777777" w:rsidTr="007711CA">
        <w:tc>
          <w:tcPr>
            <w:tcW w:w="4673" w:type="dxa"/>
          </w:tcPr>
          <w:p w14:paraId="21F88CAB" w14:textId="77777777" w:rsidR="007711CA" w:rsidRPr="00DF7BA0" w:rsidRDefault="007711CA">
            <w:pPr>
              <w:rPr>
                <w:b/>
                <w:sz w:val="22"/>
                <w:szCs w:val="22"/>
              </w:rPr>
            </w:pPr>
            <w:r w:rsidRPr="00DF7BA0">
              <w:rPr>
                <w:b/>
                <w:sz w:val="22"/>
                <w:szCs w:val="22"/>
              </w:rPr>
              <w:t>Policy/procedure</w:t>
            </w:r>
          </w:p>
        </w:tc>
        <w:tc>
          <w:tcPr>
            <w:tcW w:w="2126" w:type="dxa"/>
          </w:tcPr>
          <w:p w14:paraId="57393956" w14:textId="77777777" w:rsidR="007711CA" w:rsidRPr="00DF7BA0" w:rsidRDefault="007711CA">
            <w:pPr>
              <w:rPr>
                <w:sz w:val="22"/>
                <w:szCs w:val="22"/>
              </w:rPr>
            </w:pPr>
            <w:r w:rsidRPr="00DF7BA0">
              <w:rPr>
                <w:sz w:val="22"/>
                <w:szCs w:val="22"/>
              </w:rPr>
              <w:t>We have this in place</w:t>
            </w:r>
          </w:p>
          <w:p w14:paraId="49598CF1" w14:textId="77777777" w:rsidR="007711CA" w:rsidRPr="00DF7BA0" w:rsidRDefault="007711CA">
            <w:pPr>
              <w:rPr>
                <w:b/>
                <w:sz w:val="22"/>
                <w:szCs w:val="22"/>
              </w:rPr>
            </w:pPr>
            <w:r w:rsidRPr="00DF7BA0">
              <w:rPr>
                <w:b/>
                <w:sz w:val="22"/>
                <w:szCs w:val="22"/>
              </w:rPr>
              <w:t>Yes/No/Don’t know</w:t>
            </w:r>
          </w:p>
        </w:tc>
        <w:tc>
          <w:tcPr>
            <w:tcW w:w="2217" w:type="dxa"/>
          </w:tcPr>
          <w:p w14:paraId="0B80E2E7" w14:textId="77777777" w:rsidR="007711CA" w:rsidRPr="00DF7BA0" w:rsidRDefault="007711CA">
            <w:pPr>
              <w:rPr>
                <w:sz w:val="22"/>
                <w:szCs w:val="22"/>
              </w:rPr>
            </w:pPr>
            <w:r w:rsidRPr="00DF7BA0">
              <w:rPr>
                <w:sz w:val="22"/>
                <w:szCs w:val="22"/>
              </w:rPr>
              <w:t>Staff/volunteers/parents/carers know about this policy and its implication</w:t>
            </w:r>
          </w:p>
          <w:p w14:paraId="6A8D7A3A" w14:textId="77777777" w:rsidR="007711CA" w:rsidRPr="00DF7BA0" w:rsidRDefault="007711CA">
            <w:pPr>
              <w:rPr>
                <w:b/>
                <w:sz w:val="22"/>
                <w:szCs w:val="22"/>
              </w:rPr>
            </w:pPr>
            <w:r w:rsidRPr="00DF7BA0">
              <w:rPr>
                <w:b/>
                <w:sz w:val="22"/>
                <w:szCs w:val="22"/>
              </w:rPr>
              <w:t>Yes/No</w:t>
            </w:r>
          </w:p>
        </w:tc>
      </w:tr>
      <w:tr w:rsidR="007711CA" w:rsidRPr="00DF7BA0" w14:paraId="7FE44CFB" w14:textId="77777777" w:rsidTr="007711CA">
        <w:tc>
          <w:tcPr>
            <w:tcW w:w="4673" w:type="dxa"/>
          </w:tcPr>
          <w:p w14:paraId="4AF85687" w14:textId="77777777" w:rsidR="007711CA" w:rsidRPr="00DF7BA0" w:rsidRDefault="007711CA">
            <w:pPr>
              <w:rPr>
                <w:sz w:val="22"/>
                <w:szCs w:val="22"/>
              </w:rPr>
            </w:pPr>
            <w:r w:rsidRPr="00DF7BA0">
              <w:rPr>
                <w:sz w:val="22"/>
                <w:szCs w:val="22"/>
              </w:rPr>
              <w:t>Safeguarding</w:t>
            </w:r>
          </w:p>
        </w:tc>
        <w:tc>
          <w:tcPr>
            <w:tcW w:w="2126" w:type="dxa"/>
          </w:tcPr>
          <w:p w14:paraId="341C44B9" w14:textId="77777777" w:rsidR="007711CA" w:rsidRPr="00DF7BA0" w:rsidRDefault="007711CA">
            <w:pPr>
              <w:rPr>
                <w:sz w:val="22"/>
                <w:szCs w:val="22"/>
              </w:rPr>
            </w:pPr>
          </w:p>
        </w:tc>
        <w:tc>
          <w:tcPr>
            <w:tcW w:w="2217" w:type="dxa"/>
          </w:tcPr>
          <w:p w14:paraId="3B853237" w14:textId="77777777" w:rsidR="007711CA" w:rsidRPr="00DF7BA0" w:rsidRDefault="007711CA">
            <w:pPr>
              <w:rPr>
                <w:sz w:val="22"/>
                <w:szCs w:val="22"/>
              </w:rPr>
            </w:pPr>
          </w:p>
        </w:tc>
      </w:tr>
      <w:tr w:rsidR="007711CA" w:rsidRPr="00DF7BA0" w14:paraId="7D502CE2" w14:textId="77777777" w:rsidTr="007711CA">
        <w:tc>
          <w:tcPr>
            <w:tcW w:w="4673" w:type="dxa"/>
          </w:tcPr>
          <w:p w14:paraId="746A33B0" w14:textId="77777777" w:rsidR="007711CA" w:rsidRPr="00DF7BA0" w:rsidRDefault="007711CA">
            <w:pPr>
              <w:rPr>
                <w:sz w:val="22"/>
                <w:szCs w:val="22"/>
              </w:rPr>
            </w:pPr>
            <w:r w:rsidRPr="00DF7BA0">
              <w:rPr>
                <w:sz w:val="22"/>
                <w:szCs w:val="22"/>
              </w:rPr>
              <w:t>DBS procedure and safe recruitment</w:t>
            </w:r>
          </w:p>
        </w:tc>
        <w:tc>
          <w:tcPr>
            <w:tcW w:w="2126" w:type="dxa"/>
          </w:tcPr>
          <w:p w14:paraId="294DE68B" w14:textId="77777777" w:rsidR="007711CA" w:rsidRPr="00DF7BA0" w:rsidRDefault="007711CA">
            <w:pPr>
              <w:rPr>
                <w:sz w:val="22"/>
                <w:szCs w:val="22"/>
              </w:rPr>
            </w:pPr>
          </w:p>
        </w:tc>
        <w:tc>
          <w:tcPr>
            <w:tcW w:w="2217" w:type="dxa"/>
          </w:tcPr>
          <w:p w14:paraId="2C9222DC" w14:textId="77777777" w:rsidR="007711CA" w:rsidRPr="00DF7BA0" w:rsidRDefault="007711CA">
            <w:pPr>
              <w:rPr>
                <w:sz w:val="22"/>
                <w:szCs w:val="22"/>
              </w:rPr>
            </w:pPr>
          </w:p>
        </w:tc>
      </w:tr>
      <w:tr w:rsidR="007711CA" w:rsidRPr="00DF7BA0" w14:paraId="23F68653" w14:textId="77777777" w:rsidTr="007711CA">
        <w:tc>
          <w:tcPr>
            <w:tcW w:w="4673" w:type="dxa"/>
          </w:tcPr>
          <w:p w14:paraId="07D6C793" w14:textId="77777777" w:rsidR="007711CA" w:rsidRPr="00DF7BA0" w:rsidRDefault="007711CA">
            <w:pPr>
              <w:rPr>
                <w:sz w:val="22"/>
                <w:szCs w:val="22"/>
              </w:rPr>
            </w:pPr>
            <w:r w:rsidRPr="00DF7BA0">
              <w:rPr>
                <w:sz w:val="22"/>
                <w:szCs w:val="22"/>
              </w:rPr>
              <w:t xml:space="preserve">Data Protection </w:t>
            </w:r>
          </w:p>
        </w:tc>
        <w:tc>
          <w:tcPr>
            <w:tcW w:w="2126" w:type="dxa"/>
          </w:tcPr>
          <w:p w14:paraId="55B3146A" w14:textId="77777777" w:rsidR="007711CA" w:rsidRPr="00DF7BA0" w:rsidRDefault="007711CA">
            <w:pPr>
              <w:rPr>
                <w:sz w:val="22"/>
                <w:szCs w:val="22"/>
              </w:rPr>
            </w:pPr>
          </w:p>
        </w:tc>
        <w:tc>
          <w:tcPr>
            <w:tcW w:w="2217" w:type="dxa"/>
          </w:tcPr>
          <w:p w14:paraId="52230152" w14:textId="77777777" w:rsidR="007711CA" w:rsidRPr="00DF7BA0" w:rsidRDefault="007711CA">
            <w:pPr>
              <w:rPr>
                <w:sz w:val="22"/>
                <w:szCs w:val="22"/>
              </w:rPr>
            </w:pPr>
          </w:p>
        </w:tc>
      </w:tr>
      <w:tr w:rsidR="007711CA" w:rsidRPr="00DF7BA0" w14:paraId="1EB4092F" w14:textId="77777777" w:rsidTr="007711CA">
        <w:tc>
          <w:tcPr>
            <w:tcW w:w="4673" w:type="dxa"/>
          </w:tcPr>
          <w:p w14:paraId="438BE855" w14:textId="77777777" w:rsidR="007711CA" w:rsidRPr="00DF7BA0" w:rsidRDefault="007711CA">
            <w:pPr>
              <w:rPr>
                <w:sz w:val="22"/>
                <w:szCs w:val="22"/>
              </w:rPr>
            </w:pPr>
            <w:r w:rsidRPr="00DF7BA0">
              <w:rPr>
                <w:sz w:val="22"/>
                <w:szCs w:val="22"/>
              </w:rPr>
              <w:t>Taking, storing and using images of children</w:t>
            </w:r>
          </w:p>
        </w:tc>
        <w:tc>
          <w:tcPr>
            <w:tcW w:w="2126" w:type="dxa"/>
          </w:tcPr>
          <w:p w14:paraId="695CD7F9" w14:textId="77777777" w:rsidR="007711CA" w:rsidRPr="00DF7BA0" w:rsidRDefault="007711CA">
            <w:pPr>
              <w:rPr>
                <w:sz w:val="22"/>
                <w:szCs w:val="22"/>
              </w:rPr>
            </w:pPr>
          </w:p>
        </w:tc>
        <w:tc>
          <w:tcPr>
            <w:tcW w:w="2217" w:type="dxa"/>
          </w:tcPr>
          <w:p w14:paraId="29D65628" w14:textId="77777777" w:rsidR="007711CA" w:rsidRPr="00DF7BA0" w:rsidRDefault="007711CA">
            <w:pPr>
              <w:rPr>
                <w:sz w:val="22"/>
                <w:szCs w:val="22"/>
              </w:rPr>
            </w:pPr>
          </w:p>
        </w:tc>
      </w:tr>
      <w:tr w:rsidR="007711CA" w:rsidRPr="00DF7BA0" w14:paraId="7B299A2E" w14:textId="77777777" w:rsidTr="007711CA">
        <w:tc>
          <w:tcPr>
            <w:tcW w:w="4673" w:type="dxa"/>
          </w:tcPr>
          <w:p w14:paraId="7BD122F1" w14:textId="77777777" w:rsidR="007711CA" w:rsidRPr="00DF7BA0" w:rsidRDefault="007711CA">
            <w:pPr>
              <w:rPr>
                <w:sz w:val="22"/>
                <w:szCs w:val="22"/>
              </w:rPr>
            </w:pPr>
            <w:r w:rsidRPr="00DF7BA0">
              <w:rPr>
                <w:sz w:val="22"/>
                <w:szCs w:val="22"/>
              </w:rPr>
              <w:t>Social Media</w:t>
            </w:r>
          </w:p>
        </w:tc>
        <w:tc>
          <w:tcPr>
            <w:tcW w:w="2126" w:type="dxa"/>
          </w:tcPr>
          <w:p w14:paraId="213673B6" w14:textId="77777777" w:rsidR="007711CA" w:rsidRPr="00DF7BA0" w:rsidRDefault="007711CA">
            <w:pPr>
              <w:rPr>
                <w:sz w:val="22"/>
                <w:szCs w:val="22"/>
              </w:rPr>
            </w:pPr>
          </w:p>
        </w:tc>
        <w:tc>
          <w:tcPr>
            <w:tcW w:w="2217" w:type="dxa"/>
          </w:tcPr>
          <w:p w14:paraId="4101BFD8" w14:textId="77777777" w:rsidR="007711CA" w:rsidRPr="00DF7BA0" w:rsidRDefault="007711CA">
            <w:pPr>
              <w:rPr>
                <w:sz w:val="22"/>
                <w:szCs w:val="22"/>
              </w:rPr>
            </w:pPr>
          </w:p>
        </w:tc>
      </w:tr>
      <w:tr w:rsidR="007711CA" w:rsidRPr="00DF7BA0" w14:paraId="6F02AE8C" w14:textId="77777777" w:rsidTr="007711CA">
        <w:tc>
          <w:tcPr>
            <w:tcW w:w="4673" w:type="dxa"/>
          </w:tcPr>
          <w:p w14:paraId="060CD951" w14:textId="77777777" w:rsidR="007711CA" w:rsidRPr="00DF7BA0" w:rsidRDefault="007711CA">
            <w:pPr>
              <w:rPr>
                <w:sz w:val="22"/>
                <w:szCs w:val="22"/>
              </w:rPr>
            </w:pPr>
            <w:r w:rsidRPr="00DF7BA0">
              <w:rPr>
                <w:sz w:val="22"/>
                <w:szCs w:val="22"/>
              </w:rPr>
              <w:t xml:space="preserve">Health and Safety </w:t>
            </w:r>
          </w:p>
        </w:tc>
        <w:tc>
          <w:tcPr>
            <w:tcW w:w="2126" w:type="dxa"/>
          </w:tcPr>
          <w:p w14:paraId="35F99C9E" w14:textId="77777777" w:rsidR="007711CA" w:rsidRPr="00DF7BA0" w:rsidRDefault="007711CA">
            <w:pPr>
              <w:rPr>
                <w:sz w:val="22"/>
                <w:szCs w:val="22"/>
              </w:rPr>
            </w:pPr>
          </w:p>
        </w:tc>
        <w:tc>
          <w:tcPr>
            <w:tcW w:w="2217" w:type="dxa"/>
          </w:tcPr>
          <w:p w14:paraId="43FA28F9" w14:textId="77777777" w:rsidR="007711CA" w:rsidRPr="00DF7BA0" w:rsidRDefault="007711CA">
            <w:pPr>
              <w:rPr>
                <w:sz w:val="22"/>
                <w:szCs w:val="22"/>
              </w:rPr>
            </w:pPr>
          </w:p>
        </w:tc>
      </w:tr>
      <w:tr w:rsidR="007711CA" w:rsidRPr="00DF7BA0" w14:paraId="1B5A6273" w14:textId="77777777" w:rsidTr="007711CA">
        <w:tc>
          <w:tcPr>
            <w:tcW w:w="4673" w:type="dxa"/>
          </w:tcPr>
          <w:p w14:paraId="54EF25BF" w14:textId="77777777" w:rsidR="007711CA" w:rsidRPr="00DF7BA0" w:rsidRDefault="007711CA">
            <w:pPr>
              <w:rPr>
                <w:sz w:val="22"/>
                <w:szCs w:val="22"/>
              </w:rPr>
            </w:pPr>
            <w:r w:rsidRPr="00DF7BA0">
              <w:rPr>
                <w:sz w:val="22"/>
                <w:szCs w:val="22"/>
              </w:rPr>
              <w:t>Risk Assessments</w:t>
            </w:r>
          </w:p>
        </w:tc>
        <w:tc>
          <w:tcPr>
            <w:tcW w:w="2126" w:type="dxa"/>
          </w:tcPr>
          <w:p w14:paraId="7587F802" w14:textId="77777777" w:rsidR="007711CA" w:rsidRPr="00DF7BA0" w:rsidRDefault="007711CA">
            <w:pPr>
              <w:rPr>
                <w:sz w:val="22"/>
                <w:szCs w:val="22"/>
              </w:rPr>
            </w:pPr>
          </w:p>
        </w:tc>
        <w:tc>
          <w:tcPr>
            <w:tcW w:w="2217" w:type="dxa"/>
          </w:tcPr>
          <w:p w14:paraId="7C426CF1" w14:textId="77777777" w:rsidR="007711CA" w:rsidRPr="00DF7BA0" w:rsidRDefault="007711CA">
            <w:pPr>
              <w:rPr>
                <w:sz w:val="22"/>
                <w:szCs w:val="22"/>
              </w:rPr>
            </w:pPr>
          </w:p>
        </w:tc>
      </w:tr>
      <w:tr w:rsidR="007711CA" w:rsidRPr="00DF7BA0" w14:paraId="0407E304" w14:textId="77777777" w:rsidTr="007711CA">
        <w:tc>
          <w:tcPr>
            <w:tcW w:w="4673" w:type="dxa"/>
          </w:tcPr>
          <w:p w14:paraId="757F83DB" w14:textId="77777777" w:rsidR="007711CA" w:rsidRPr="00DF7BA0" w:rsidRDefault="007711CA">
            <w:pPr>
              <w:rPr>
                <w:sz w:val="22"/>
                <w:szCs w:val="22"/>
              </w:rPr>
            </w:pPr>
            <w:r w:rsidRPr="00DF7BA0">
              <w:rPr>
                <w:sz w:val="22"/>
                <w:szCs w:val="22"/>
              </w:rPr>
              <w:t>Fire emergency evacuation</w:t>
            </w:r>
          </w:p>
        </w:tc>
        <w:tc>
          <w:tcPr>
            <w:tcW w:w="2126" w:type="dxa"/>
          </w:tcPr>
          <w:p w14:paraId="37F25D99" w14:textId="77777777" w:rsidR="007711CA" w:rsidRPr="00DF7BA0" w:rsidRDefault="007711CA">
            <w:pPr>
              <w:rPr>
                <w:sz w:val="22"/>
                <w:szCs w:val="22"/>
              </w:rPr>
            </w:pPr>
          </w:p>
        </w:tc>
        <w:tc>
          <w:tcPr>
            <w:tcW w:w="2217" w:type="dxa"/>
          </w:tcPr>
          <w:p w14:paraId="67FD85EE" w14:textId="77777777" w:rsidR="007711CA" w:rsidRPr="00DF7BA0" w:rsidRDefault="007711CA">
            <w:pPr>
              <w:rPr>
                <w:sz w:val="22"/>
                <w:szCs w:val="22"/>
              </w:rPr>
            </w:pPr>
          </w:p>
        </w:tc>
      </w:tr>
      <w:tr w:rsidR="007711CA" w:rsidRPr="00DF7BA0" w14:paraId="56A56216" w14:textId="77777777" w:rsidTr="007711CA">
        <w:tc>
          <w:tcPr>
            <w:tcW w:w="4673" w:type="dxa"/>
          </w:tcPr>
          <w:p w14:paraId="3D9CC4FA" w14:textId="77777777" w:rsidR="007711CA" w:rsidRPr="00DF7BA0" w:rsidRDefault="007711CA">
            <w:pPr>
              <w:rPr>
                <w:sz w:val="22"/>
                <w:szCs w:val="22"/>
              </w:rPr>
            </w:pPr>
            <w:r w:rsidRPr="00DF7BA0">
              <w:rPr>
                <w:sz w:val="22"/>
                <w:szCs w:val="22"/>
              </w:rPr>
              <w:t>Accident and incident books</w:t>
            </w:r>
          </w:p>
        </w:tc>
        <w:tc>
          <w:tcPr>
            <w:tcW w:w="2126" w:type="dxa"/>
          </w:tcPr>
          <w:p w14:paraId="423D9153" w14:textId="77777777" w:rsidR="007711CA" w:rsidRPr="00DF7BA0" w:rsidRDefault="007711CA">
            <w:pPr>
              <w:rPr>
                <w:sz w:val="22"/>
                <w:szCs w:val="22"/>
              </w:rPr>
            </w:pPr>
          </w:p>
        </w:tc>
        <w:tc>
          <w:tcPr>
            <w:tcW w:w="2217" w:type="dxa"/>
          </w:tcPr>
          <w:p w14:paraId="4EFCE336" w14:textId="77777777" w:rsidR="007711CA" w:rsidRPr="00DF7BA0" w:rsidRDefault="007711CA">
            <w:pPr>
              <w:rPr>
                <w:sz w:val="22"/>
                <w:szCs w:val="22"/>
              </w:rPr>
            </w:pPr>
          </w:p>
        </w:tc>
      </w:tr>
      <w:tr w:rsidR="007711CA" w:rsidRPr="00DF7BA0" w14:paraId="781E26DA" w14:textId="77777777" w:rsidTr="007711CA">
        <w:tc>
          <w:tcPr>
            <w:tcW w:w="4673" w:type="dxa"/>
          </w:tcPr>
          <w:p w14:paraId="21B0CD2C" w14:textId="77777777" w:rsidR="007711CA" w:rsidRPr="0093280B" w:rsidRDefault="007711CA">
            <w:pPr>
              <w:rPr>
                <w:sz w:val="22"/>
                <w:szCs w:val="22"/>
              </w:rPr>
            </w:pPr>
            <w:r w:rsidRPr="0093280B">
              <w:rPr>
                <w:sz w:val="22"/>
                <w:szCs w:val="22"/>
              </w:rPr>
              <w:t>Food hygiene (depending on what food</w:t>
            </w:r>
            <w:r w:rsidR="00540EC5" w:rsidRPr="0093280B">
              <w:rPr>
                <w:sz w:val="22"/>
                <w:szCs w:val="22"/>
              </w:rPr>
              <w:t xml:space="preserve"> is</w:t>
            </w:r>
            <w:r w:rsidRPr="0093280B">
              <w:rPr>
                <w:sz w:val="22"/>
                <w:szCs w:val="22"/>
              </w:rPr>
              <w:t xml:space="preserve"> provided)</w:t>
            </w:r>
          </w:p>
        </w:tc>
        <w:tc>
          <w:tcPr>
            <w:tcW w:w="2126" w:type="dxa"/>
          </w:tcPr>
          <w:p w14:paraId="16BBC909" w14:textId="77777777" w:rsidR="007711CA" w:rsidRPr="00DF7BA0" w:rsidRDefault="007711CA">
            <w:pPr>
              <w:rPr>
                <w:sz w:val="22"/>
                <w:szCs w:val="22"/>
              </w:rPr>
            </w:pPr>
          </w:p>
        </w:tc>
        <w:tc>
          <w:tcPr>
            <w:tcW w:w="2217" w:type="dxa"/>
          </w:tcPr>
          <w:p w14:paraId="3D1C0CA7" w14:textId="77777777" w:rsidR="007711CA" w:rsidRPr="00DF7BA0" w:rsidRDefault="007711CA">
            <w:pPr>
              <w:rPr>
                <w:sz w:val="22"/>
                <w:szCs w:val="22"/>
              </w:rPr>
            </w:pPr>
          </w:p>
        </w:tc>
      </w:tr>
      <w:tr w:rsidR="007711CA" w:rsidRPr="00DF7BA0" w14:paraId="4F4F4B15" w14:textId="77777777" w:rsidTr="007711CA">
        <w:tc>
          <w:tcPr>
            <w:tcW w:w="4673" w:type="dxa"/>
          </w:tcPr>
          <w:p w14:paraId="37C55E46" w14:textId="77777777" w:rsidR="007711CA" w:rsidRPr="00DF7BA0" w:rsidRDefault="007711CA">
            <w:pPr>
              <w:rPr>
                <w:sz w:val="22"/>
                <w:szCs w:val="22"/>
              </w:rPr>
            </w:pPr>
            <w:r w:rsidRPr="00DF7BA0">
              <w:rPr>
                <w:sz w:val="22"/>
                <w:szCs w:val="22"/>
              </w:rPr>
              <w:t>First Aid</w:t>
            </w:r>
          </w:p>
        </w:tc>
        <w:tc>
          <w:tcPr>
            <w:tcW w:w="2126" w:type="dxa"/>
          </w:tcPr>
          <w:p w14:paraId="29BE7E9E" w14:textId="77777777" w:rsidR="007711CA" w:rsidRPr="00DF7BA0" w:rsidRDefault="007711CA">
            <w:pPr>
              <w:rPr>
                <w:sz w:val="22"/>
                <w:szCs w:val="22"/>
              </w:rPr>
            </w:pPr>
          </w:p>
        </w:tc>
        <w:tc>
          <w:tcPr>
            <w:tcW w:w="2217" w:type="dxa"/>
          </w:tcPr>
          <w:p w14:paraId="0C0C4F6A" w14:textId="77777777" w:rsidR="007711CA" w:rsidRPr="00DF7BA0" w:rsidRDefault="007711CA">
            <w:pPr>
              <w:rPr>
                <w:sz w:val="22"/>
                <w:szCs w:val="22"/>
              </w:rPr>
            </w:pPr>
          </w:p>
        </w:tc>
      </w:tr>
      <w:tr w:rsidR="007711CA" w:rsidRPr="00DF7BA0" w14:paraId="3D83D6C4" w14:textId="77777777" w:rsidTr="007711CA">
        <w:tc>
          <w:tcPr>
            <w:tcW w:w="4673" w:type="dxa"/>
          </w:tcPr>
          <w:p w14:paraId="30003999" w14:textId="77777777" w:rsidR="007711CA" w:rsidRPr="00DF7BA0" w:rsidRDefault="007711CA">
            <w:pPr>
              <w:rPr>
                <w:sz w:val="22"/>
                <w:szCs w:val="22"/>
              </w:rPr>
            </w:pPr>
            <w:r w:rsidRPr="00DF7BA0">
              <w:rPr>
                <w:sz w:val="22"/>
                <w:szCs w:val="22"/>
              </w:rPr>
              <w:t>Behaviour for staff and group users</w:t>
            </w:r>
          </w:p>
        </w:tc>
        <w:tc>
          <w:tcPr>
            <w:tcW w:w="2126" w:type="dxa"/>
          </w:tcPr>
          <w:p w14:paraId="13AE7BAD" w14:textId="77777777" w:rsidR="007711CA" w:rsidRPr="00DF7BA0" w:rsidRDefault="007711CA">
            <w:pPr>
              <w:rPr>
                <w:sz w:val="22"/>
                <w:szCs w:val="22"/>
              </w:rPr>
            </w:pPr>
          </w:p>
        </w:tc>
        <w:tc>
          <w:tcPr>
            <w:tcW w:w="2217" w:type="dxa"/>
          </w:tcPr>
          <w:p w14:paraId="27CB4E34" w14:textId="77777777" w:rsidR="007711CA" w:rsidRPr="00DF7BA0" w:rsidRDefault="007711CA">
            <w:pPr>
              <w:rPr>
                <w:sz w:val="22"/>
                <w:szCs w:val="22"/>
              </w:rPr>
            </w:pPr>
          </w:p>
        </w:tc>
      </w:tr>
      <w:tr w:rsidR="007711CA" w:rsidRPr="00DF7BA0" w14:paraId="42416D40" w14:textId="77777777" w:rsidTr="007711CA">
        <w:tc>
          <w:tcPr>
            <w:tcW w:w="4673" w:type="dxa"/>
          </w:tcPr>
          <w:p w14:paraId="05D2E7B0" w14:textId="77777777" w:rsidR="007711CA" w:rsidRPr="00DF7BA0" w:rsidRDefault="007711CA">
            <w:pPr>
              <w:rPr>
                <w:sz w:val="22"/>
                <w:szCs w:val="22"/>
              </w:rPr>
            </w:pPr>
            <w:r w:rsidRPr="00DF7BA0">
              <w:rPr>
                <w:sz w:val="22"/>
                <w:szCs w:val="22"/>
              </w:rPr>
              <w:t>Confidentiality</w:t>
            </w:r>
          </w:p>
        </w:tc>
        <w:tc>
          <w:tcPr>
            <w:tcW w:w="2126" w:type="dxa"/>
          </w:tcPr>
          <w:p w14:paraId="070EED2F" w14:textId="77777777" w:rsidR="007711CA" w:rsidRPr="00DF7BA0" w:rsidRDefault="007711CA">
            <w:pPr>
              <w:rPr>
                <w:sz w:val="22"/>
                <w:szCs w:val="22"/>
              </w:rPr>
            </w:pPr>
          </w:p>
        </w:tc>
        <w:tc>
          <w:tcPr>
            <w:tcW w:w="2217" w:type="dxa"/>
          </w:tcPr>
          <w:p w14:paraId="62ADD7EC" w14:textId="77777777" w:rsidR="007711CA" w:rsidRPr="00DF7BA0" w:rsidRDefault="007711CA">
            <w:pPr>
              <w:rPr>
                <w:sz w:val="22"/>
                <w:szCs w:val="22"/>
              </w:rPr>
            </w:pPr>
          </w:p>
        </w:tc>
      </w:tr>
      <w:tr w:rsidR="007711CA" w:rsidRPr="00DF7BA0" w14:paraId="1B6D5D13" w14:textId="77777777" w:rsidTr="007711CA">
        <w:tc>
          <w:tcPr>
            <w:tcW w:w="4673" w:type="dxa"/>
          </w:tcPr>
          <w:p w14:paraId="6308F508" w14:textId="77777777" w:rsidR="007711CA" w:rsidRPr="00DF7BA0" w:rsidRDefault="007711CA">
            <w:pPr>
              <w:rPr>
                <w:sz w:val="22"/>
                <w:szCs w:val="22"/>
              </w:rPr>
            </w:pPr>
            <w:r w:rsidRPr="00DF7BA0">
              <w:rPr>
                <w:sz w:val="22"/>
                <w:szCs w:val="22"/>
              </w:rPr>
              <w:t>Equality and diversity</w:t>
            </w:r>
          </w:p>
        </w:tc>
        <w:tc>
          <w:tcPr>
            <w:tcW w:w="2126" w:type="dxa"/>
          </w:tcPr>
          <w:p w14:paraId="69AD2A5E" w14:textId="77777777" w:rsidR="007711CA" w:rsidRPr="00DF7BA0" w:rsidRDefault="007711CA">
            <w:pPr>
              <w:rPr>
                <w:sz w:val="22"/>
                <w:szCs w:val="22"/>
              </w:rPr>
            </w:pPr>
          </w:p>
        </w:tc>
        <w:tc>
          <w:tcPr>
            <w:tcW w:w="2217" w:type="dxa"/>
          </w:tcPr>
          <w:p w14:paraId="333F38A8" w14:textId="77777777" w:rsidR="007711CA" w:rsidRPr="00DF7BA0" w:rsidRDefault="007711CA">
            <w:pPr>
              <w:rPr>
                <w:sz w:val="22"/>
                <w:szCs w:val="22"/>
              </w:rPr>
            </w:pPr>
          </w:p>
        </w:tc>
      </w:tr>
      <w:tr w:rsidR="007711CA" w:rsidRPr="00DF7BA0" w14:paraId="1A164AE7" w14:textId="77777777" w:rsidTr="007711CA">
        <w:tc>
          <w:tcPr>
            <w:tcW w:w="4673" w:type="dxa"/>
          </w:tcPr>
          <w:p w14:paraId="4D9865C9" w14:textId="77777777" w:rsidR="007711CA" w:rsidRPr="00DF7BA0" w:rsidRDefault="00183634">
            <w:pPr>
              <w:rPr>
                <w:sz w:val="22"/>
                <w:szCs w:val="22"/>
              </w:rPr>
            </w:pPr>
            <w:r>
              <w:rPr>
                <w:sz w:val="22"/>
                <w:szCs w:val="22"/>
              </w:rPr>
              <w:t xml:space="preserve">Safe storage </w:t>
            </w:r>
            <w:r w:rsidRPr="0093280B">
              <w:rPr>
                <w:sz w:val="22"/>
                <w:szCs w:val="22"/>
              </w:rPr>
              <w:t>of</w:t>
            </w:r>
            <w:r w:rsidR="007711CA" w:rsidRPr="00DF7BA0">
              <w:rPr>
                <w:sz w:val="22"/>
                <w:szCs w:val="22"/>
              </w:rPr>
              <w:t xml:space="preserve"> child and family registration forms (and safe disposal)</w:t>
            </w:r>
          </w:p>
        </w:tc>
        <w:tc>
          <w:tcPr>
            <w:tcW w:w="2126" w:type="dxa"/>
          </w:tcPr>
          <w:p w14:paraId="6A85BF96" w14:textId="77777777" w:rsidR="007711CA" w:rsidRPr="00DF7BA0" w:rsidRDefault="007711CA">
            <w:pPr>
              <w:rPr>
                <w:sz w:val="22"/>
                <w:szCs w:val="22"/>
              </w:rPr>
            </w:pPr>
          </w:p>
        </w:tc>
        <w:tc>
          <w:tcPr>
            <w:tcW w:w="2217" w:type="dxa"/>
          </w:tcPr>
          <w:p w14:paraId="2813C917" w14:textId="77777777" w:rsidR="007711CA" w:rsidRPr="00DF7BA0" w:rsidRDefault="007711CA">
            <w:pPr>
              <w:rPr>
                <w:sz w:val="22"/>
                <w:szCs w:val="22"/>
              </w:rPr>
            </w:pPr>
          </w:p>
        </w:tc>
      </w:tr>
      <w:tr w:rsidR="007711CA" w:rsidRPr="00DF7BA0" w14:paraId="29B10B86" w14:textId="77777777" w:rsidTr="007711CA">
        <w:tc>
          <w:tcPr>
            <w:tcW w:w="4673" w:type="dxa"/>
          </w:tcPr>
          <w:p w14:paraId="644447B3" w14:textId="77777777" w:rsidR="007711CA" w:rsidRPr="00DF7BA0" w:rsidRDefault="007711CA">
            <w:pPr>
              <w:rPr>
                <w:sz w:val="22"/>
                <w:szCs w:val="22"/>
              </w:rPr>
            </w:pPr>
            <w:r w:rsidRPr="00DF7BA0">
              <w:rPr>
                <w:sz w:val="22"/>
                <w:szCs w:val="22"/>
              </w:rPr>
              <w:t>Safe storage of attendance records (and their safe disposal)</w:t>
            </w:r>
          </w:p>
        </w:tc>
        <w:tc>
          <w:tcPr>
            <w:tcW w:w="2126" w:type="dxa"/>
          </w:tcPr>
          <w:p w14:paraId="2A7F7851" w14:textId="77777777" w:rsidR="007711CA" w:rsidRPr="00DF7BA0" w:rsidRDefault="007711CA">
            <w:pPr>
              <w:rPr>
                <w:sz w:val="22"/>
                <w:szCs w:val="22"/>
              </w:rPr>
            </w:pPr>
          </w:p>
        </w:tc>
        <w:tc>
          <w:tcPr>
            <w:tcW w:w="2217" w:type="dxa"/>
          </w:tcPr>
          <w:p w14:paraId="7737908B" w14:textId="77777777" w:rsidR="007711CA" w:rsidRPr="00DF7BA0" w:rsidRDefault="007711CA">
            <w:pPr>
              <w:rPr>
                <w:sz w:val="22"/>
                <w:szCs w:val="22"/>
              </w:rPr>
            </w:pPr>
          </w:p>
        </w:tc>
      </w:tr>
      <w:tr w:rsidR="007711CA" w:rsidRPr="00DF7BA0" w14:paraId="77C8EE20" w14:textId="77777777" w:rsidTr="007711CA">
        <w:tc>
          <w:tcPr>
            <w:tcW w:w="4673" w:type="dxa"/>
          </w:tcPr>
          <w:p w14:paraId="0813E43B" w14:textId="77777777" w:rsidR="007711CA" w:rsidRPr="00DF7BA0" w:rsidRDefault="002B6839">
            <w:pPr>
              <w:rPr>
                <w:sz w:val="22"/>
                <w:szCs w:val="22"/>
              </w:rPr>
            </w:pPr>
            <w:r w:rsidRPr="00DF7BA0">
              <w:rPr>
                <w:sz w:val="22"/>
                <w:szCs w:val="22"/>
              </w:rPr>
              <w:t>Hygiene and cleanliness checks of toilets and all public areas</w:t>
            </w:r>
          </w:p>
        </w:tc>
        <w:tc>
          <w:tcPr>
            <w:tcW w:w="2126" w:type="dxa"/>
          </w:tcPr>
          <w:p w14:paraId="7E276905" w14:textId="77777777" w:rsidR="007711CA" w:rsidRPr="00DF7BA0" w:rsidRDefault="007711CA">
            <w:pPr>
              <w:rPr>
                <w:sz w:val="22"/>
                <w:szCs w:val="22"/>
              </w:rPr>
            </w:pPr>
          </w:p>
        </w:tc>
        <w:tc>
          <w:tcPr>
            <w:tcW w:w="2217" w:type="dxa"/>
          </w:tcPr>
          <w:p w14:paraId="48F4F0DB" w14:textId="77777777" w:rsidR="007711CA" w:rsidRPr="00DF7BA0" w:rsidRDefault="007711CA">
            <w:pPr>
              <w:rPr>
                <w:sz w:val="22"/>
                <w:szCs w:val="22"/>
              </w:rPr>
            </w:pPr>
          </w:p>
        </w:tc>
      </w:tr>
      <w:tr w:rsidR="002B6839" w:rsidRPr="00DF7BA0" w14:paraId="646AA917" w14:textId="77777777" w:rsidTr="007711CA">
        <w:tc>
          <w:tcPr>
            <w:tcW w:w="4673" w:type="dxa"/>
          </w:tcPr>
          <w:p w14:paraId="72644964" w14:textId="77777777" w:rsidR="002B6839" w:rsidRPr="00DF7BA0" w:rsidRDefault="00183634">
            <w:pPr>
              <w:rPr>
                <w:sz w:val="22"/>
                <w:szCs w:val="22"/>
              </w:rPr>
            </w:pPr>
            <w:r>
              <w:rPr>
                <w:sz w:val="22"/>
                <w:szCs w:val="22"/>
              </w:rPr>
              <w:t xml:space="preserve">Equipment and toy </w:t>
            </w:r>
            <w:r w:rsidRPr="0093280B">
              <w:rPr>
                <w:sz w:val="22"/>
                <w:szCs w:val="22"/>
              </w:rPr>
              <w:t>safety</w:t>
            </w:r>
            <w:r w:rsidR="002B6839" w:rsidRPr="00DF7BA0">
              <w:rPr>
                <w:sz w:val="22"/>
                <w:szCs w:val="22"/>
              </w:rPr>
              <w:t xml:space="preserve"> </w:t>
            </w:r>
            <w:r>
              <w:rPr>
                <w:sz w:val="22"/>
                <w:szCs w:val="22"/>
              </w:rPr>
              <w:t xml:space="preserve">(e.g. </w:t>
            </w:r>
            <w:r w:rsidR="002B6839" w:rsidRPr="00DF7BA0">
              <w:rPr>
                <w:sz w:val="22"/>
                <w:szCs w:val="22"/>
              </w:rPr>
              <w:t>carry relevant safety signs and are checked for quality and cleaned regularly</w:t>
            </w:r>
            <w:r>
              <w:rPr>
                <w:sz w:val="22"/>
                <w:szCs w:val="22"/>
              </w:rPr>
              <w:t>)</w:t>
            </w:r>
          </w:p>
        </w:tc>
        <w:tc>
          <w:tcPr>
            <w:tcW w:w="2126" w:type="dxa"/>
          </w:tcPr>
          <w:p w14:paraId="0C6086A1" w14:textId="77777777" w:rsidR="002B6839" w:rsidRPr="00DF7BA0" w:rsidRDefault="002B6839">
            <w:pPr>
              <w:rPr>
                <w:sz w:val="22"/>
                <w:szCs w:val="22"/>
              </w:rPr>
            </w:pPr>
          </w:p>
        </w:tc>
        <w:tc>
          <w:tcPr>
            <w:tcW w:w="2217" w:type="dxa"/>
          </w:tcPr>
          <w:p w14:paraId="6E19875B" w14:textId="77777777" w:rsidR="002B6839" w:rsidRPr="00DF7BA0" w:rsidRDefault="002B6839">
            <w:pPr>
              <w:rPr>
                <w:sz w:val="22"/>
                <w:szCs w:val="22"/>
              </w:rPr>
            </w:pPr>
          </w:p>
        </w:tc>
      </w:tr>
    </w:tbl>
    <w:p w14:paraId="6AE5BB15" w14:textId="77777777" w:rsidR="007711CA" w:rsidRPr="00DF7BA0" w:rsidRDefault="007711CA">
      <w:pPr>
        <w:rPr>
          <w:sz w:val="22"/>
          <w:szCs w:val="22"/>
        </w:rPr>
      </w:pPr>
    </w:p>
    <w:tbl>
      <w:tblPr>
        <w:tblStyle w:val="TableGrid"/>
        <w:tblW w:w="0" w:type="auto"/>
        <w:tblLook w:val="04A0" w:firstRow="1" w:lastRow="0" w:firstColumn="1" w:lastColumn="0" w:noHBand="0" w:noVBand="1"/>
      </w:tblPr>
      <w:tblGrid>
        <w:gridCol w:w="9016"/>
      </w:tblGrid>
      <w:tr w:rsidR="002B6839" w:rsidRPr="00DF7BA0" w14:paraId="76C189D4" w14:textId="77777777" w:rsidTr="00507CAD">
        <w:tc>
          <w:tcPr>
            <w:tcW w:w="9016" w:type="dxa"/>
          </w:tcPr>
          <w:p w14:paraId="0A470BC5" w14:textId="77777777" w:rsidR="002B6839" w:rsidRDefault="002B6839" w:rsidP="00507CAD">
            <w:pPr>
              <w:rPr>
                <w:sz w:val="22"/>
                <w:szCs w:val="22"/>
              </w:rPr>
            </w:pPr>
            <w:r w:rsidRPr="00DF7BA0">
              <w:rPr>
                <w:b/>
                <w:sz w:val="22"/>
                <w:szCs w:val="22"/>
              </w:rPr>
              <w:t>Policies/procedures/good practice</w:t>
            </w:r>
            <w:r w:rsidRPr="00DF7BA0">
              <w:rPr>
                <w:sz w:val="22"/>
                <w:szCs w:val="22"/>
              </w:rPr>
              <w:t xml:space="preserve"> - things we have noticed, actions we have identified, timeline/action plan we are putting in place, any additional support or training we need…</w:t>
            </w:r>
          </w:p>
          <w:p w14:paraId="629B30D9" w14:textId="77777777" w:rsidR="00833C38" w:rsidRDefault="00833C38" w:rsidP="00507CAD">
            <w:pPr>
              <w:rPr>
                <w:sz w:val="22"/>
                <w:szCs w:val="22"/>
              </w:rPr>
            </w:pPr>
          </w:p>
          <w:p w14:paraId="76ADDC15" w14:textId="77777777" w:rsidR="00833C38" w:rsidRDefault="00833C38" w:rsidP="00507CAD">
            <w:pPr>
              <w:rPr>
                <w:sz w:val="22"/>
                <w:szCs w:val="22"/>
              </w:rPr>
            </w:pPr>
          </w:p>
          <w:p w14:paraId="06E0F703" w14:textId="77777777" w:rsidR="00833C38" w:rsidRDefault="00833C38" w:rsidP="00507CAD">
            <w:pPr>
              <w:rPr>
                <w:sz w:val="22"/>
                <w:szCs w:val="22"/>
              </w:rPr>
            </w:pPr>
          </w:p>
          <w:p w14:paraId="4E9E3E0F" w14:textId="77777777" w:rsidR="00833C38" w:rsidRDefault="00833C38" w:rsidP="00507CAD">
            <w:pPr>
              <w:rPr>
                <w:sz w:val="22"/>
                <w:szCs w:val="22"/>
              </w:rPr>
            </w:pPr>
          </w:p>
          <w:p w14:paraId="27BFB2B2" w14:textId="77777777" w:rsidR="00833C38" w:rsidRDefault="00833C38" w:rsidP="00507CAD">
            <w:pPr>
              <w:rPr>
                <w:sz w:val="22"/>
                <w:szCs w:val="22"/>
              </w:rPr>
            </w:pPr>
          </w:p>
          <w:p w14:paraId="00372A10" w14:textId="77777777" w:rsidR="00833C38" w:rsidRDefault="00833C38" w:rsidP="00507CAD">
            <w:pPr>
              <w:rPr>
                <w:sz w:val="22"/>
                <w:szCs w:val="22"/>
              </w:rPr>
            </w:pPr>
          </w:p>
          <w:p w14:paraId="5F5561A8" w14:textId="77777777" w:rsidR="00833C38" w:rsidRDefault="00833C38" w:rsidP="00507CAD">
            <w:pPr>
              <w:rPr>
                <w:sz w:val="22"/>
                <w:szCs w:val="22"/>
              </w:rPr>
            </w:pPr>
          </w:p>
          <w:p w14:paraId="69904C90" w14:textId="77777777" w:rsidR="00833C38" w:rsidRDefault="00833C38" w:rsidP="00507CAD">
            <w:pPr>
              <w:rPr>
                <w:sz w:val="22"/>
                <w:szCs w:val="22"/>
              </w:rPr>
            </w:pPr>
          </w:p>
          <w:p w14:paraId="5FD61311" w14:textId="77777777" w:rsidR="00833C38" w:rsidRDefault="00833C38" w:rsidP="00507CAD">
            <w:pPr>
              <w:rPr>
                <w:sz w:val="22"/>
                <w:szCs w:val="22"/>
              </w:rPr>
            </w:pPr>
          </w:p>
          <w:p w14:paraId="32A65C73" w14:textId="77777777" w:rsidR="00833C38" w:rsidRDefault="00833C38" w:rsidP="00507CAD">
            <w:pPr>
              <w:rPr>
                <w:sz w:val="22"/>
                <w:szCs w:val="22"/>
              </w:rPr>
            </w:pPr>
          </w:p>
          <w:p w14:paraId="3335897C" w14:textId="77777777" w:rsidR="00833C38" w:rsidRPr="00DF7BA0" w:rsidRDefault="00833C38" w:rsidP="00507CAD">
            <w:pPr>
              <w:rPr>
                <w:sz w:val="22"/>
                <w:szCs w:val="22"/>
              </w:rPr>
            </w:pPr>
          </w:p>
          <w:p w14:paraId="27E82E7E" w14:textId="77777777" w:rsidR="002B6839" w:rsidRPr="00DF7BA0" w:rsidRDefault="002B6839" w:rsidP="00507CAD">
            <w:pPr>
              <w:rPr>
                <w:sz w:val="22"/>
                <w:szCs w:val="22"/>
              </w:rPr>
            </w:pPr>
          </w:p>
          <w:p w14:paraId="114C6674" w14:textId="77777777" w:rsidR="00E81637" w:rsidRPr="00DF7BA0" w:rsidRDefault="00E81637" w:rsidP="00507CAD">
            <w:pPr>
              <w:rPr>
                <w:sz w:val="22"/>
                <w:szCs w:val="22"/>
              </w:rPr>
            </w:pPr>
          </w:p>
          <w:p w14:paraId="3B0318FA" w14:textId="77777777" w:rsidR="00E81637" w:rsidRPr="00DF7BA0" w:rsidRDefault="00E81637" w:rsidP="00507CAD">
            <w:pPr>
              <w:rPr>
                <w:sz w:val="22"/>
                <w:szCs w:val="22"/>
              </w:rPr>
            </w:pPr>
          </w:p>
          <w:p w14:paraId="00E20870" w14:textId="77777777" w:rsidR="00E81637" w:rsidRPr="00DF7BA0" w:rsidRDefault="00E81637" w:rsidP="00507CAD">
            <w:pPr>
              <w:rPr>
                <w:sz w:val="22"/>
                <w:szCs w:val="22"/>
              </w:rPr>
            </w:pPr>
          </w:p>
          <w:p w14:paraId="7A6A6D73" w14:textId="77777777" w:rsidR="00E81637" w:rsidRPr="00DF7BA0" w:rsidRDefault="00E81637" w:rsidP="00507CAD">
            <w:pPr>
              <w:rPr>
                <w:sz w:val="22"/>
                <w:szCs w:val="22"/>
              </w:rPr>
            </w:pPr>
          </w:p>
          <w:p w14:paraId="5FF5E0E5" w14:textId="77777777" w:rsidR="002B6839" w:rsidRPr="00DF7BA0" w:rsidRDefault="002B6839" w:rsidP="00507CAD">
            <w:pPr>
              <w:rPr>
                <w:sz w:val="22"/>
                <w:szCs w:val="22"/>
              </w:rPr>
            </w:pPr>
          </w:p>
        </w:tc>
      </w:tr>
    </w:tbl>
    <w:p w14:paraId="46705F9D" w14:textId="77777777" w:rsidR="004B6466" w:rsidRDefault="004B6466">
      <w:pPr>
        <w:rPr>
          <w:b/>
          <w:sz w:val="22"/>
          <w:szCs w:val="22"/>
        </w:rPr>
      </w:pPr>
    </w:p>
    <w:p w14:paraId="79D185A5" w14:textId="6563F30E" w:rsidR="00C71D25" w:rsidRPr="00DF7BA0" w:rsidRDefault="00C71D25">
      <w:pPr>
        <w:rPr>
          <w:sz w:val="22"/>
          <w:szCs w:val="22"/>
        </w:rPr>
      </w:pPr>
      <w:r w:rsidRPr="00DF7BA0">
        <w:rPr>
          <w:b/>
          <w:sz w:val="22"/>
          <w:szCs w:val="22"/>
        </w:rPr>
        <w:t>Networking and wider community</w:t>
      </w:r>
    </w:p>
    <w:p w14:paraId="7601000D" w14:textId="77777777" w:rsidR="000564B7" w:rsidRPr="00DF7BA0" w:rsidRDefault="000564B7">
      <w:pPr>
        <w:rPr>
          <w:sz w:val="22"/>
          <w:szCs w:val="22"/>
        </w:rPr>
      </w:pPr>
    </w:p>
    <w:p w14:paraId="1F6BEF55" w14:textId="77777777" w:rsidR="000564B7" w:rsidRPr="00DF7BA0" w:rsidRDefault="000564B7">
      <w:pPr>
        <w:rPr>
          <w:sz w:val="22"/>
          <w:szCs w:val="22"/>
        </w:rPr>
      </w:pPr>
      <w:r w:rsidRPr="00DF7BA0">
        <w:rPr>
          <w:sz w:val="22"/>
          <w:szCs w:val="22"/>
        </w:rPr>
        <w:t>We recognise the importance and value of networking and partnering with other groups and organisations so that our whole community benefit</w:t>
      </w:r>
      <w:r w:rsidR="009E0547">
        <w:rPr>
          <w:sz w:val="22"/>
          <w:szCs w:val="22"/>
        </w:rPr>
        <w:t xml:space="preserve">s. </w:t>
      </w:r>
      <w:r w:rsidR="009E0547" w:rsidRPr="00980FC4">
        <w:rPr>
          <w:sz w:val="22"/>
          <w:szCs w:val="22"/>
        </w:rPr>
        <w:t>S</w:t>
      </w:r>
      <w:r w:rsidRPr="00980FC4">
        <w:rPr>
          <w:sz w:val="22"/>
          <w:szCs w:val="22"/>
        </w:rPr>
        <w:t>pecific</w:t>
      </w:r>
      <w:r w:rsidRPr="00DF7BA0">
        <w:rPr>
          <w:sz w:val="22"/>
          <w:szCs w:val="22"/>
        </w:rPr>
        <w:t xml:space="preserve"> </w:t>
      </w:r>
      <w:r w:rsidR="002746ED" w:rsidRPr="00DF7BA0">
        <w:rPr>
          <w:sz w:val="22"/>
          <w:szCs w:val="22"/>
        </w:rPr>
        <w:t>support</w:t>
      </w:r>
      <w:r w:rsidRPr="00DF7BA0">
        <w:rPr>
          <w:sz w:val="22"/>
          <w:szCs w:val="22"/>
        </w:rPr>
        <w:t xml:space="preserve"> and expertise is available to those who may need some extra help</w:t>
      </w:r>
      <w:r w:rsidR="00540EC5">
        <w:rPr>
          <w:sz w:val="22"/>
          <w:szCs w:val="22"/>
        </w:rPr>
        <w:t xml:space="preserve"> </w:t>
      </w:r>
      <w:r w:rsidR="00540EC5" w:rsidRPr="00980FC4">
        <w:rPr>
          <w:sz w:val="22"/>
          <w:szCs w:val="22"/>
        </w:rPr>
        <w:t>and we know how to help them access it</w:t>
      </w:r>
      <w:r w:rsidRPr="00980FC4">
        <w:rPr>
          <w:sz w:val="22"/>
          <w:szCs w:val="22"/>
        </w:rPr>
        <w:t>.</w:t>
      </w:r>
    </w:p>
    <w:p w14:paraId="0AC9460E" w14:textId="77777777" w:rsidR="00C71D25" w:rsidRPr="00DF7BA0" w:rsidRDefault="00C71D25">
      <w:pPr>
        <w:rPr>
          <w:sz w:val="22"/>
          <w:szCs w:val="22"/>
        </w:rPr>
      </w:pPr>
    </w:p>
    <w:tbl>
      <w:tblPr>
        <w:tblStyle w:val="TableGrid"/>
        <w:tblW w:w="0" w:type="auto"/>
        <w:tblLook w:val="04A0" w:firstRow="1" w:lastRow="0" w:firstColumn="1" w:lastColumn="0" w:noHBand="0" w:noVBand="1"/>
      </w:tblPr>
      <w:tblGrid>
        <w:gridCol w:w="7508"/>
        <w:gridCol w:w="1508"/>
      </w:tblGrid>
      <w:tr w:rsidR="000564B7" w:rsidRPr="00DF7BA0" w14:paraId="0776EBAE" w14:textId="77777777" w:rsidTr="000564B7">
        <w:tc>
          <w:tcPr>
            <w:tcW w:w="7508" w:type="dxa"/>
          </w:tcPr>
          <w:p w14:paraId="66914713" w14:textId="77777777" w:rsidR="000564B7" w:rsidRPr="00DF7BA0" w:rsidRDefault="000564B7" w:rsidP="000564B7">
            <w:pPr>
              <w:rPr>
                <w:sz w:val="22"/>
                <w:szCs w:val="22"/>
              </w:rPr>
            </w:pPr>
            <w:r w:rsidRPr="00DF7BA0">
              <w:rPr>
                <w:b/>
                <w:sz w:val="22"/>
                <w:szCs w:val="22"/>
              </w:rPr>
              <w:t>We do this 1 = never, 2= sometimes, 3=often, 4= most, 5= all of the time</w:t>
            </w:r>
          </w:p>
        </w:tc>
        <w:tc>
          <w:tcPr>
            <w:tcW w:w="1508" w:type="dxa"/>
          </w:tcPr>
          <w:p w14:paraId="6E608262" w14:textId="77777777" w:rsidR="000564B7" w:rsidRPr="00DF7BA0" w:rsidRDefault="005D00EC" w:rsidP="000564B7">
            <w:pPr>
              <w:rPr>
                <w:sz w:val="22"/>
                <w:szCs w:val="22"/>
              </w:rPr>
            </w:pPr>
            <w:r>
              <w:rPr>
                <w:b/>
                <w:sz w:val="22"/>
                <w:szCs w:val="22"/>
              </w:rPr>
              <w:t xml:space="preserve">Write your 1-5 </w:t>
            </w:r>
            <w:r w:rsidRPr="005D00EC">
              <w:rPr>
                <w:b/>
                <w:sz w:val="22"/>
                <w:szCs w:val="22"/>
              </w:rPr>
              <w:t>rating</w:t>
            </w:r>
            <w:r>
              <w:rPr>
                <w:b/>
                <w:sz w:val="22"/>
                <w:szCs w:val="22"/>
              </w:rPr>
              <w:t xml:space="preserve"> here</w:t>
            </w:r>
          </w:p>
        </w:tc>
      </w:tr>
      <w:tr w:rsidR="000564B7" w:rsidRPr="00DF7BA0" w14:paraId="26F5D9D8" w14:textId="77777777" w:rsidTr="000564B7">
        <w:tc>
          <w:tcPr>
            <w:tcW w:w="7508" w:type="dxa"/>
          </w:tcPr>
          <w:p w14:paraId="783C3246" w14:textId="77777777" w:rsidR="000564B7" w:rsidRPr="00DF7BA0" w:rsidRDefault="002746ED" w:rsidP="000564B7">
            <w:pPr>
              <w:rPr>
                <w:sz w:val="22"/>
                <w:szCs w:val="22"/>
              </w:rPr>
            </w:pPr>
            <w:r w:rsidRPr="00DF7BA0">
              <w:rPr>
                <w:sz w:val="22"/>
                <w:szCs w:val="22"/>
              </w:rPr>
              <w:t>We have linked with other groups in the community to co-ordinate a schedule of activities to ensure a complimentary offer to families</w:t>
            </w:r>
          </w:p>
          <w:p w14:paraId="38618CE2" w14:textId="77777777" w:rsidR="00E81637" w:rsidRPr="00DF7BA0" w:rsidRDefault="00E81637" w:rsidP="000564B7">
            <w:pPr>
              <w:rPr>
                <w:sz w:val="22"/>
                <w:szCs w:val="22"/>
              </w:rPr>
            </w:pPr>
          </w:p>
        </w:tc>
        <w:tc>
          <w:tcPr>
            <w:tcW w:w="1508" w:type="dxa"/>
          </w:tcPr>
          <w:p w14:paraId="116691D9" w14:textId="77777777" w:rsidR="000564B7" w:rsidRPr="00DF7BA0" w:rsidRDefault="000564B7" w:rsidP="000564B7">
            <w:pPr>
              <w:rPr>
                <w:sz w:val="22"/>
                <w:szCs w:val="22"/>
              </w:rPr>
            </w:pPr>
          </w:p>
        </w:tc>
      </w:tr>
      <w:tr w:rsidR="000564B7" w:rsidRPr="00DF7BA0" w14:paraId="219695BD" w14:textId="77777777" w:rsidTr="000564B7">
        <w:tc>
          <w:tcPr>
            <w:tcW w:w="7508" w:type="dxa"/>
          </w:tcPr>
          <w:p w14:paraId="40B30D28" w14:textId="77777777" w:rsidR="000564B7" w:rsidRPr="00DF7BA0" w:rsidRDefault="002746ED" w:rsidP="000564B7">
            <w:pPr>
              <w:rPr>
                <w:sz w:val="22"/>
                <w:szCs w:val="22"/>
              </w:rPr>
            </w:pPr>
            <w:r w:rsidRPr="00DF7BA0">
              <w:rPr>
                <w:sz w:val="22"/>
                <w:szCs w:val="22"/>
              </w:rPr>
              <w:t>We advertise our group as widely as possible and ask for other</w:t>
            </w:r>
            <w:r w:rsidR="009E0547">
              <w:rPr>
                <w:sz w:val="22"/>
                <w:szCs w:val="22"/>
              </w:rPr>
              <w:t>s</w:t>
            </w:r>
            <w:r w:rsidRPr="00DF7BA0">
              <w:rPr>
                <w:sz w:val="22"/>
                <w:szCs w:val="22"/>
              </w:rPr>
              <w:t xml:space="preserve"> to publicise our group, for example GPs</w:t>
            </w:r>
            <w:r w:rsidR="009E0547">
              <w:rPr>
                <w:sz w:val="22"/>
                <w:szCs w:val="22"/>
              </w:rPr>
              <w:t>,</w:t>
            </w:r>
            <w:r w:rsidRPr="00DF7BA0">
              <w:rPr>
                <w:sz w:val="22"/>
                <w:szCs w:val="22"/>
              </w:rPr>
              <w:t xml:space="preserve"> health visitors, other toddler groups</w:t>
            </w:r>
          </w:p>
          <w:p w14:paraId="300CA1A2" w14:textId="77777777" w:rsidR="00E81637" w:rsidRPr="00DF7BA0" w:rsidRDefault="00E81637" w:rsidP="000564B7">
            <w:pPr>
              <w:rPr>
                <w:sz w:val="22"/>
                <w:szCs w:val="22"/>
              </w:rPr>
            </w:pPr>
          </w:p>
        </w:tc>
        <w:tc>
          <w:tcPr>
            <w:tcW w:w="1508" w:type="dxa"/>
          </w:tcPr>
          <w:p w14:paraId="6FA17F1E" w14:textId="77777777" w:rsidR="000564B7" w:rsidRPr="00DF7BA0" w:rsidRDefault="000564B7" w:rsidP="000564B7">
            <w:pPr>
              <w:rPr>
                <w:sz w:val="22"/>
                <w:szCs w:val="22"/>
              </w:rPr>
            </w:pPr>
          </w:p>
        </w:tc>
      </w:tr>
      <w:tr w:rsidR="000564B7" w:rsidRPr="00DF7BA0" w14:paraId="28B4EC73" w14:textId="77777777" w:rsidTr="000564B7">
        <w:tc>
          <w:tcPr>
            <w:tcW w:w="7508" w:type="dxa"/>
          </w:tcPr>
          <w:p w14:paraId="28FB469C" w14:textId="77777777" w:rsidR="000564B7" w:rsidRPr="00DF7BA0" w:rsidRDefault="009E0547" w:rsidP="000564B7">
            <w:pPr>
              <w:rPr>
                <w:sz w:val="22"/>
                <w:szCs w:val="22"/>
              </w:rPr>
            </w:pPr>
            <w:r>
              <w:rPr>
                <w:sz w:val="22"/>
                <w:szCs w:val="22"/>
              </w:rPr>
              <w:t>We link with partner agencies such as</w:t>
            </w:r>
            <w:r w:rsidR="002746ED" w:rsidRPr="00DF7BA0">
              <w:rPr>
                <w:sz w:val="22"/>
                <w:szCs w:val="22"/>
              </w:rPr>
              <w:t xml:space="preserve"> Health and Family Learning who can offer additional</w:t>
            </w:r>
            <w:r w:rsidR="00E81637" w:rsidRPr="00DF7BA0">
              <w:rPr>
                <w:sz w:val="22"/>
                <w:szCs w:val="22"/>
              </w:rPr>
              <w:t xml:space="preserve"> help and support to parents and families</w:t>
            </w:r>
            <w:r>
              <w:rPr>
                <w:sz w:val="22"/>
                <w:szCs w:val="22"/>
              </w:rPr>
              <w:t xml:space="preserve"> </w:t>
            </w:r>
            <w:r w:rsidRPr="00980FC4">
              <w:rPr>
                <w:sz w:val="22"/>
                <w:szCs w:val="22"/>
              </w:rPr>
              <w:t>e.g. health visitors, employment and debt advice, English learning</w:t>
            </w:r>
          </w:p>
          <w:p w14:paraId="4AD08512" w14:textId="77777777" w:rsidR="00E81637" w:rsidRPr="00DF7BA0" w:rsidRDefault="00E81637" w:rsidP="000564B7">
            <w:pPr>
              <w:rPr>
                <w:sz w:val="22"/>
                <w:szCs w:val="22"/>
              </w:rPr>
            </w:pPr>
          </w:p>
        </w:tc>
        <w:tc>
          <w:tcPr>
            <w:tcW w:w="1508" w:type="dxa"/>
          </w:tcPr>
          <w:p w14:paraId="3C8DD86F" w14:textId="77777777" w:rsidR="000564B7" w:rsidRPr="00DF7BA0" w:rsidRDefault="000564B7" w:rsidP="000564B7">
            <w:pPr>
              <w:rPr>
                <w:sz w:val="22"/>
                <w:szCs w:val="22"/>
              </w:rPr>
            </w:pPr>
          </w:p>
        </w:tc>
      </w:tr>
      <w:tr w:rsidR="000564B7" w:rsidRPr="00DF7BA0" w14:paraId="09D5E3FC" w14:textId="77777777" w:rsidTr="000564B7">
        <w:tc>
          <w:tcPr>
            <w:tcW w:w="7508" w:type="dxa"/>
          </w:tcPr>
          <w:p w14:paraId="3FDFAE40" w14:textId="77777777" w:rsidR="000564B7" w:rsidRPr="00DF7BA0" w:rsidRDefault="00E81637" w:rsidP="000564B7">
            <w:pPr>
              <w:rPr>
                <w:sz w:val="22"/>
                <w:szCs w:val="22"/>
              </w:rPr>
            </w:pPr>
            <w:r w:rsidRPr="00DF7BA0">
              <w:rPr>
                <w:sz w:val="22"/>
                <w:szCs w:val="22"/>
              </w:rPr>
              <w:t>We keep informed about developments in the community that affect the needs of children and families.</w:t>
            </w:r>
          </w:p>
          <w:p w14:paraId="032CA91E" w14:textId="77777777" w:rsidR="00E81637" w:rsidRPr="00DF7BA0" w:rsidRDefault="00E81637" w:rsidP="000564B7">
            <w:pPr>
              <w:rPr>
                <w:sz w:val="22"/>
                <w:szCs w:val="22"/>
              </w:rPr>
            </w:pPr>
          </w:p>
        </w:tc>
        <w:tc>
          <w:tcPr>
            <w:tcW w:w="1508" w:type="dxa"/>
          </w:tcPr>
          <w:p w14:paraId="63608B89" w14:textId="77777777" w:rsidR="000564B7" w:rsidRPr="00DF7BA0" w:rsidRDefault="000564B7" w:rsidP="000564B7">
            <w:pPr>
              <w:rPr>
                <w:sz w:val="22"/>
                <w:szCs w:val="22"/>
              </w:rPr>
            </w:pPr>
          </w:p>
        </w:tc>
      </w:tr>
      <w:tr w:rsidR="00E81637" w:rsidRPr="00DF7BA0" w14:paraId="559C5BDB" w14:textId="77777777" w:rsidTr="000564B7">
        <w:tc>
          <w:tcPr>
            <w:tcW w:w="7508" w:type="dxa"/>
          </w:tcPr>
          <w:p w14:paraId="6D980386" w14:textId="77777777" w:rsidR="00E81637" w:rsidRPr="00980FC4" w:rsidRDefault="00E81637" w:rsidP="000564B7">
            <w:pPr>
              <w:rPr>
                <w:sz w:val="22"/>
                <w:szCs w:val="22"/>
              </w:rPr>
            </w:pPr>
            <w:r w:rsidRPr="00980FC4">
              <w:rPr>
                <w:sz w:val="22"/>
                <w:szCs w:val="22"/>
              </w:rPr>
              <w:t>We actively identify</w:t>
            </w:r>
            <w:r w:rsidR="001B49A2" w:rsidRPr="00980FC4">
              <w:rPr>
                <w:sz w:val="22"/>
                <w:szCs w:val="22"/>
              </w:rPr>
              <w:t xml:space="preserve"> and use </w:t>
            </w:r>
            <w:r w:rsidRPr="00980FC4">
              <w:rPr>
                <w:sz w:val="22"/>
                <w:szCs w:val="22"/>
              </w:rPr>
              <w:t>the networks which are relevant to</w:t>
            </w:r>
            <w:r w:rsidR="001B49A2" w:rsidRPr="00980FC4">
              <w:rPr>
                <w:sz w:val="22"/>
                <w:szCs w:val="22"/>
              </w:rPr>
              <w:t>,</w:t>
            </w:r>
            <w:r w:rsidRPr="00980FC4">
              <w:rPr>
                <w:sz w:val="22"/>
                <w:szCs w:val="22"/>
              </w:rPr>
              <w:t xml:space="preserve"> and popular with</w:t>
            </w:r>
            <w:r w:rsidR="001B49A2" w:rsidRPr="00980FC4">
              <w:rPr>
                <w:sz w:val="22"/>
                <w:szCs w:val="22"/>
              </w:rPr>
              <w:t>,</w:t>
            </w:r>
            <w:r w:rsidRPr="00980FC4">
              <w:rPr>
                <w:sz w:val="22"/>
                <w:szCs w:val="22"/>
              </w:rPr>
              <w:t xml:space="preserve"> </w:t>
            </w:r>
            <w:r w:rsidR="001B49A2" w:rsidRPr="00980FC4">
              <w:rPr>
                <w:sz w:val="22"/>
                <w:szCs w:val="22"/>
              </w:rPr>
              <w:t>our</w:t>
            </w:r>
            <w:r w:rsidRPr="00980FC4">
              <w:rPr>
                <w:sz w:val="22"/>
                <w:szCs w:val="22"/>
              </w:rPr>
              <w:t xml:space="preserve"> target group whether it is printed or digital material e</w:t>
            </w:r>
            <w:r w:rsidR="001B49A2" w:rsidRPr="00980FC4">
              <w:rPr>
                <w:sz w:val="22"/>
                <w:szCs w:val="22"/>
              </w:rPr>
              <w:t>.</w:t>
            </w:r>
            <w:r w:rsidRPr="00980FC4">
              <w:rPr>
                <w:sz w:val="22"/>
                <w:szCs w:val="22"/>
              </w:rPr>
              <w:t>g</w:t>
            </w:r>
            <w:r w:rsidR="001B49A2" w:rsidRPr="00980FC4">
              <w:rPr>
                <w:sz w:val="22"/>
                <w:szCs w:val="22"/>
              </w:rPr>
              <w:t>.</w:t>
            </w:r>
            <w:r w:rsidRPr="00980FC4">
              <w:rPr>
                <w:sz w:val="22"/>
                <w:szCs w:val="22"/>
              </w:rPr>
              <w:t xml:space="preserve"> internet, Facebook, Instagram, Twitter.</w:t>
            </w:r>
          </w:p>
          <w:p w14:paraId="7BCC28BB" w14:textId="77777777" w:rsidR="00E81637" w:rsidRPr="001B49A2" w:rsidRDefault="00E81637" w:rsidP="000564B7">
            <w:pPr>
              <w:rPr>
                <w:sz w:val="22"/>
                <w:szCs w:val="22"/>
                <w:highlight w:val="yellow"/>
              </w:rPr>
            </w:pPr>
          </w:p>
        </w:tc>
        <w:tc>
          <w:tcPr>
            <w:tcW w:w="1508" w:type="dxa"/>
          </w:tcPr>
          <w:p w14:paraId="62439447" w14:textId="77777777" w:rsidR="00E81637" w:rsidRPr="00DF7BA0" w:rsidRDefault="00E81637" w:rsidP="000564B7">
            <w:pPr>
              <w:rPr>
                <w:sz w:val="22"/>
                <w:szCs w:val="22"/>
              </w:rPr>
            </w:pPr>
          </w:p>
        </w:tc>
      </w:tr>
      <w:tr w:rsidR="00E81637" w:rsidRPr="00DF7BA0" w14:paraId="26711ED0" w14:textId="77777777" w:rsidTr="00AB7139">
        <w:tc>
          <w:tcPr>
            <w:tcW w:w="9016" w:type="dxa"/>
            <w:gridSpan w:val="2"/>
          </w:tcPr>
          <w:p w14:paraId="6A7CC842" w14:textId="77777777" w:rsidR="00E81637" w:rsidRDefault="00E81637" w:rsidP="00E81637">
            <w:pPr>
              <w:rPr>
                <w:sz w:val="22"/>
                <w:szCs w:val="22"/>
              </w:rPr>
            </w:pPr>
            <w:r w:rsidRPr="00DF7BA0">
              <w:rPr>
                <w:b/>
                <w:sz w:val="22"/>
                <w:szCs w:val="22"/>
              </w:rPr>
              <w:t>Networking and wider community</w:t>
            </w:r>
            <w:r w:rsidRPr="00DF7BA0">
              <w:rPr>
                <w:sz w:val="22"/>
                <w:szCs w:val="22"/>
              </w:rPr>
              <w:t xml:space="preserve"> - - things we have noticed, actions we have identified, timeline/action plan we are putting in place, any additional support or training we need…</w:t>
            </w:r>
          </w:p>
          <w:p w14:paraId="501B74CD" w14:textId="77777777" w:rsidR="003C050C" w:rsidRDefault="003C050C" w:rsidP="00E81637">
            <w:pPr>
              <w:rPr>
                <w:sz w:val="22"/>
                <w:szCs w:val="22"/>
              </w:rPr>
            </w:pPr>
          </w:p>
          <w:p w14:paraId="485CBABB" w14:textId="77777777" w:rsidR="003C050C" w:rsidRDefault="003C050C" w:rsidP="00E81637">
            <w:pPr>
              <w:rPr>
                <w:sz w:val="22"/>
                <w:szCs w:val="22"/>
              </w:rPr>
            </w:pPr>
          </w:p>
          <w:p w14:paraId="2874851B" w14:textId="77777777" w:rsidR="003C050C" w:rsidRDefault="003C050C" w:rsidP="00E81637">
            <w:pPr>
              <w:rPr>
                <w:sz w:val="22"/>
                <w:szCs w:val="22"/>
              </w:rPr>
            </w:pPr>
          </w:p>
          <w:p w14:paraId="1923293D" w14:textId="77777777" w:rsidR="003C050C" w:rsidRDefault="003C050C" w:rsidP="00E81637">
            <w:pPr>
              <w:rPr>
                <w:sz w:val="22"/>
                <w:szCs w:val="22"/>
              </w:rPr>
            </w:pPr>
          </w:p>
          <w:p w14:paraId="74F1C71F" w14:textId="77777777" w:rsidR="003C050C" w:rsidRDefault="003C050C" w:rsidP="00E81637">
            <w:pPr>
              <w:rPr>
                <w:sz w:val="22"/>
                <w:szCs w:val="22"/>
              </w:rPr>
            </w:pPr>
          </w:p>
          <w:p w14:paraId="7A70F8C7" w14:textId="77777777" w:rsidR="003C050C" w:rsidRDefault="003C050C" w:rsidP="00E81637">
            <w:pPr>
              <w:rPr>
                <w:sz w:val="22"/>
                <w:szCs w:val="22"/>
              </w:rPr>
            </w:pPr>
          </w:p>
          <w:p w14:paraId="5B04E8B2" w14:textId="77777777" w:rsidR="003C050C" w:rsidRDefault="003C050C" w:rsidP="00E81637">
            <w:pPr>
              <w:rPr>
                <w:sz w:val="22"/>
                <w:szCs w:val="22"/>
              </w:rPr>
            </w:pPr>
          </w:p>
          <w:p w14:paraId="665FDEFC" w14:textId="77777777" w:rsidR="003C050C" w:rsidRDefault="003C050C" w:rsidP="00E81637">
            <w:pPr>
              <w:rPr>
                <w:sz w:val="22"/>
                <w:szCs w:val="22"/>
              </w:rPr>
            </w:pPr>
          </w:p>
          <w:p w14:paraId="06FA6016" w14:textId="77777777" w:rsidR="003C050C" w:rsidRDefault="003C050C" w:rsidP="00E81637">
            <w:pPr>
              <w:rPr>
                <w:sz w:val="22"/>
                <w:szCs w:val="22"/>
              </w:rPr>
            </w:pPr>
          </w:p>
          <w:p w14:paraId="4E44ED1B" w14:textId="77777777" w:rsidR="003C050C" w:rsidRDefault="003C050C" w:rsidP="00E81637">
            <w:pPr>
              <w:rPr>
                <w:sz w:val="22"/>
                <w:szCs w:val="22"/>
              </w:rPr>
            </w:pPr>
          </w:p>
          <w:p w14:paraId="4548F8BA" w14:textId="77777777" w:rsidR="003C050C" w:rsidRDefault="003C050C" w:rsidP="00E81637">
            <w:pPr>
              <w:rPr>
                <w:sz w:val="22"/>
                <w:szCs w:val="22"/>
              </w:rPr>
            </w:pPr>
          </w:p>
          <w:p w14:paraId="1B7AE232" w14:textId="77777777" w:rsidR="003C050C" w:rsidRDefault="003C050C" w:rsidP="00E81637">
            <w:pPr>
              <w:rPr>
                <w:sz w:val="22"/>
                <w:szCs w:val="22"/>
              </w:rPr>
            </w:pPr>
          </w:p>
          <w:p w14:paraId="54445DD9" w14:textId="77777777" w:rsidR="003C050C" w:rsidRDefault="003C050C" w:rsidP="00E81637">
            <w:pPr>
              <w:rPr>
                <w:sz w:val="22"/>
                <w:szCs w:val="22"/>
              </w:rPr>
            </w:pPr>
          </w:p>
          <w:p w14:paraId="5DD124D3" w14:textId="77777777" w:rsidR="003C050C" w:rsidRDefault="003C050C" w:rsidP="00E81637">
            <w:pPr>
              <w:rPr>
                <w:sz w:val="22"/>
                <w:szCs w:val="22"/>
              </w:rPr>
            </w:pPr>
          </w:p>
          <w:p w14:paraId="3B7E8812" w14:textId="77777777" w:rsidR="003C050C" w:rsidRDefault="003C050C" w:rsidP="00E81637">
            <w:pPr>
              <w:rPr>
                <w:sz w:val="22"/>
                <w:szCs w:val="22"/>
              </w:rPr>
            </w:pPr>
          </w:p>
          <w:p w14:paraId="0036F714" w14:textId="77777777" w:rsidR="003C050C" w:rsidRDefault="003C050C" w:rsidP="00E81637">
            <w:pPr>
              <w:rPr>
                <w:sz w:val="22"/>
                <w:szCs w:val="22"/>
              </w:rPr>
            </w:pPr>
          </w:p>
          <w:p w14:paraId="57B17A41" w14:textId="77777777" w:rsidR="003C050C" w:rsidRPr="00DF7BA0" w:rsidRDefault="003C050C" w:rsidP="00E81637">
            <w:pPr>
              <w:rPr>
                <w:sz w:val="22"/>
                <w:szCs w:val="22"/>
              </w:rPr>
            </w:pPr>
          </w:p>
          <w:p w14:paraId="4EABEE19" w14:textId="77777777" w:rsidR="00E81637" w:rsidRPr="00DF7BA0" w:rsidRDefault="00E81637" w:rsidP="00E81637">
            <w:pPr>
              <w:rPr>
                <w:sz w:val="22"/>
                <w:szCs w:val="22"/>
              </w:rPr>
            </w:pPr>
          </w:p>
          <w:p w14:paraId="34DA1F2E" w14:textId="77777777" w:rsidR="00E81637" w:rsidRPr="00DF7BA0" w:rsidRDefault="00E81637" w:rsidP="00E81637">
            <w:pPr>
              <w:rPr>
                <w:sz w:val="22"/>
                <w:szCs w:val="22"/>
              </w:rPr>
            </w:pPr>
          </w:p>
          <w:p w14:paraId="2EEB0958" w14:textId="77777777" w:rsidR="00E81637" w:rsidRPr="00DF7BA0" w:rsidRDefault="00E81637" w:rsidP="00E81637">
            <w:pPr>
              <w:rPr>
                <w:sz w:val="22"/>
                <w:szCs w:val="22"/>
              </w:rPr>
            </w:pPr>
          </w:p>
          <w:p w14:paraId="09D24273" w14:textId="77777777" w:rsidR="00E81637" w:rsidRPr="00DF7BA0" w:rsidRDefault="00E81637" w:rsidP="00E81637">
            <w:pPr>
              <w:rPr>
                <w:sz w:val="22"/>
                <w:szCs w:val="22"/>
              </w:rPr>
            </w:pPr>
          </w:p>
          <w:p w14:paraId="624BE235" w14:textId="77777777" w:rsidR="00E81637" w:rsidRPr="00DF7BA0" w:rsidRDefault="00E81637" w:rsidP="00E81637">
            <w:pPr>
              <w:rPr>
                <w:sz w:val="22"/>
                <w:szCs w:val="22"/>
              </w:rPr>
            </w:pPr>
          </w:p>
          <w:p w14:paraId="14320072" w14:textId="77777777" w:rsidR="00E81637" w:rsidRPr="00DF7BA0" w:rsidRDefault="00E81637" w:rsidP="00E81637">
            <w:pPr>
              <w:rPr>
                <w:sz w:val="22"/>
                <w:szCs w:val="22"/>
              </w:rPr>
            </w:pPr>
          </w:p>
          <w:p w14:paraId="5D47CC2F" w14:textId="77777777" w:rsidR="00E81637" w:rsidRPr="00DF7BA0" w:rsidRDefault="00E81637" w:rsidP="000564B7">
            <w:pPr>
              <w:rPr>
                <w:sz w:val="22"/>
                <w:szCs w:val="22"/>
              </w:rPr>
            </w:pPr>
          </w:p>
        </w:tc>
      </w:tr>
    </w:tbl>
    <w:p w14:paraId="5CB7CF14" w14:textId="77777777" w:rsidR="00C71D25" w:rsidRPr="00DF7BA0" w:rsidRDefault="00C71D25">
      <w:pPr>
        <w:rPr>
          <w:sz w:val="22"/>
          <w:szCs w:val="22"/>
        </w:rPr>
      </w:pPr>
    </w:p>
    <w:p w14:paraId="3BE81113" w14:textId="77777777" w:rsidR="009110CB" w:rsidRPr="00DF7BA0" w:rsidRDefault="009110CB" w:rsidP="009110CB">
      <w:pPr>
        <w:rPr>
          <w:sz w:val="22"/>
          <w:szCs w:val="22"/>
        </w:rPr>
      </w:pPr>
      <w:r>
        <w:rPr>
          <w:b/>
          <w:sz w:val="22"/>
          <w:szCs w:val="22"/>
        </w:rPr>
        <w:t>Spiritual Development (additional section for faith groups)</w:t>
      </w:r>
    </w:p>
    <w:p w14:paraId="50E3DFF7" w14:textId="77777777" w:rsidR="009110CB" w:rsidRPr="00DF7BA0" w:rsidRDefault="009110CB" w:rsidP="009110CB">
      <w:pPr>
        <w:rPr>
          <w:sz w:val="22"/>
          <w:szCs w:val="22"/>
        </w:rPr>
      </w:pPr>
    </w:p>
    <w:p w14:paraId="5113ED4E" w14:textId="77777777" w:rsidR="009110CB" w:rsidRPr="00DF7BA0" w:rsidRDefault="00EC33B9" w:rsidP="009110CB">
      <w:pPr>
        <w:rPr>
          <w:sz w:val="22"/>
          <w:szCs w:val="22"/>
        </w:rPr>
      </w:pPr>
      <w:r w:rsidRPr="00980FC4">
        <w:rPr>
          <w:sz w:val="22"/>
          <w:szCs w:val="22"/>
        </w:rPr>
        <w:t>As a faith</w:t>
      </w:r>
      <w:r w:rsidR="00540EC5" w:rsidRPr="00980FC4">
        <w:rPr>
          <w:sz w:val="22"/>
          <w:szCs w:val="22"/>
        </w:rPr>
        <w:t xml:space="preserve"> group we recognise the spiritual and faith aspects of our work (both implicit and explicit). We </w:t>
      </w:r>
      <w:r w:rsidR="009110CB" w:rsidRPr="00980FC4">
        <w:rPr>
          <w:sz w:val="22"/>
          <w:szCs w:val="22"/>
        </w:rPr>
        <w:t xml:space="preserve">think </w:t>
      </w:r>
      <w:r w:rsidR="00540EC5" w:rsidRPr="00980FC4">
        <w:rPr>
          <w:sz w:val="22"/>
          <w:szCs w:val="22"/>
        </w:rPr>
        <w:t xml:space="preserve">carefully </w:t>
      </w:r>
      <w:r w:rsidR="009110CB" w:rsidRPr="00980FC4">
        <w:rPr>
          <w:sz w:val="22"/>
          <w:szCs w:val="22"/>
        </w:rPr>
        <w:t>about how we invite guests to encounter God through story, activities and prayer</w:t>
      </w:r>
    </w:p>
    <w:p w14:paraId="0483BCBB" w14:textId="77777777" w:rsidR="009110CB" w:rsidRPr="00DF7BA0" w:rsidRDefault="009110CB" w:rsidP="009110CB">
      <w:pPr>
        <w:rPr>
          <w:sz w:val="22"/>
          <w:szCs w:val="22"/>
        </w:rPr>
      </w:pPr>
    </w:p>
    <w:tbl>
      <w:tblPr>
        <w:tblStyle w:val="TableGrid"/>
        <w:tblW w:w="0" w:type="auto"/>
        <w:tblLook w:val="04A0" w:firstRow="1" w:lastRow="0" w:firstColumn="1" w:lastColumn="0" w:noHBand="0" w:noVBand="1"/>
      </w:tblPr>
      <w:tblGrid>
        <w:gridCol w:w="7508"/>
        <w:gridCol w:w="1508"/>
      </w:tblGrid>
      <w:tr w:rsidR="009110CB" w:rsidRPr="00DF7BA0" w14:paraId="42F8689F" w14:textId="77777777" w:rsidTr="00EF6FDE">
        <w:tc>
          <w:tcPr>
            <w:tcW w:w="7508" w:type="dxa"/>
          </w:tcPr>
          <w:p w14:paraId="4CEBFAEB" w14:textId="77777777" w:rsidR="009110CB" w:rsidRPr="00DF7BA0" w:rsidRDefault="009110CB" w:rsidP="00EF6FDE">
            <w:pPr>
              <w:rPr>
                <w:sz w:val="22"/>
                <w:szCs w:val="22"/>
              </w:rPr>
            </w:pPr>
            <w:r w:rsidRPr="00DF7BA0">
              <w:rPr>
                <w:b/>
                <w:sz w:val="22"/>
                <w:szCs w:val="22"/>
              </w:rPr>
              <w:t>We do this 1 = never, 2= sometimes, 3=often, 4= most, 5= all of the time</w:t>
            </w:r>
          </w:p>
        </w:tc>
        <w:tc>
          <w:tcPr>
            <w:tcW w:w="1508" w:type="dxa"/>
          </w:tcPr>
          <w:p w14:paraId="1405F0ED" w14:textId="77777777" w:rsidR="009110CB" w:rsidRPr="00DF7BA0" w:rsidRDefault="009110CB" w:rsidP="00EF6FDE">
            <w:pPr>
              <w:rPr>
                <w:sz w:val="22"/>
                <w:szCs w:val="22"/>
              </w:rPr>
            </w:pPr>
            <w:r>
              <w:rPr>
                <w:b/>
                <w:sz w:val="22"/>
                <w:szCs w:val="22"/>
              </w:rPr>
              <w:t xml:space="preserve">Write your 1-5 </w:t>
            </w:r>
            <w:r w:rsidRPr="005D00EC">
              <w:rPr>
                <w:b/>
                <w:sz w:val="22"/>
                <w:szCs w:val="22"/>
              </w:rPr>
              <w:t>rating</w:t>
            </w:r>
            <w:r>
              <w:rPr>
                <w:b/>
                <w:sz w:val="22"/>
                <w:szCs w:val="22"/>
              </w:rPr>
              <w:t xml:space="preserve"> here</w:t>
            </w:r>
          </w:p>
        </w:tc>
      </w:tr>
      <w:tr w:rsidR="009110CB" w:rsidRPr="00DF7BA0" w14:paraId="26477C50" w14:textId="77777777" w:rsidTr="00EF6FDE">
        <w:tc>
          <w:tcPr>
            <w:tcW w:w="7508" w:type="dxa"/>
          </w:tcPr>
          <w:p w14:paraId="4ED28243" w14:textId="77777777" w:rsidR="009110CB" w:rsidRPr="00DF7BA0" w:rsidRDefault="00EC33B9" w:rsidP="00EC33B9">
            <w:pPr>
              <w:rPr>
                <w:sz w:val="22"/>
                <w:szCs w:val="22"/>
              </w:rPr>
            </w:pPr>
            <w:r>
              <w:rPr>
                <w:sz w:val="22"/>
                <w:szCs w:val="22"/>
              </w:rPr>
              <w:t>We look for opportunities to draw families deeper into community through genuine love, support and friendship, including the church community where relevant</w:t>
            </w:r>
          </w:p>
        </w:tc>
        <w:tc>
          <w:tcPr>
            <w:tcW w:w="1508" w:type="dxa"/>
          </w:tcPr>
          <w:p w14:paraId="7CDC30C2" w14:textId="77777777" w:rsidR="009110CB" w:rsidRPr="00DF7BA0" w:rsidRDefault="009110CB" w:rsidP="00EF6FDE">
            <w:pPr>
              <w:rPr>
                <w:sz w:val="22"/>
                <w:szCs w:val="22"/>
              </w:rPr>
            </w:pPr>
          </w:p>
        </w:tc>
      </w:tr>
      <w:tr w:rsidR="009110CB" w:rsidRPr="00DF7BA0" w14:paraId="154AEB8C" w14:textId="77777777" w:rsidTr="00EF6FDE">
        <w:tc>
          <w:tcPr>
            <w:tcW w:w="7508" w:type="dxa"/>
          </w:tcPr>
          <w:p w14:paraId="1F78CA07" w14:textId="77777777" w:rsidR="009110CB" w:rsidRPr="00DF7BA0" w:rsidRDefault="00EC33B9" w:rsidP="00EC33B9">
            <w:pPr>
              <w:rPr>
                <w:sz w:val="22"/>
                <w:szCs w:val="22"/>
              </w:rPr>
            </w:pPr>
            <w:r>
              <w:rPr>
                <w:sz w:val="22"/>
                <w:szCs w:val="22"/>
              </w:rPr>
              <w:t>As a faith group we provide opportunities for children and adults to explore spirituality and faith, as appropriate</w:t>
            </w:r>
          </w:p>
        </w:tc>
        <w:tc>
          <w:tcPr>
            <w:tcW w:w="1508" w:type="dxa"/>
          </w:tcPr>
          <w:p w14:paraId="77EB3486" w14:textId="77777777" w:rsidR="009110CB" w:rsidRPr="00DF7BA0" w:rsidRDefault="009110CB" w:rsidP="00EF6FDE">
            <w:pPr>
              <w:rPr>
                <w:sz w:val="22"/>
                <w:szCs w:val="22"/>
              </w:rPr>
            </w:pPr>
          </w:p>
        </w:tc>
      </w:tr>
      <w:tr w:rsidR="009110CB" w:rsidRPr="00DF7BA0" w14:paraId="30914DD0" w14:textId="77777777" w:rsidTr="00EF6FDE">
        <w:tc>
          <w:tcPr>
            <w:tcW w:w="7508" w:type="dxa"/>
          </w:tcPr>
          <w:p w14:paraId="763B1EDE" w14:textId="77777777" w:rsidR="009110CB" w:rsidRPr="00DF7BA0" w:rsidRDefault="00EC33B9" w:rsidP="00EC33B9">
            <w:pPr>
              <w:rPr>
                <w:sz w:val="22"/>
                <w:szCs w:val="22"/>
              </w:rPr>
            </w:pPr>
            <w:r>
              <w:rPr>
                <w:sz w:val="22"/>
                <w:szCs w:val="22"/>
              </w:rPr>
              <w:t>The vision for our group fits within the broader vision and strategy for the church as a whole</w:t>
            </w:r>
          </w:p>
        </w:tc>
        <w:tc>
          <w:tcPr>
            <w:tcW w:w="1508" w:type="dxa"/>
          </w:tcPr>
          <w:p w14:paraId="551C0FA7" w14:textId="77777777" w:rsidR="009110CB" w:rsidRPr="00DF7BA0" w:rsidRDefault="009110CB" w:rsidP="00EF6FDE">
            <w:pPr>
              <w:rPr>
                <w:sz w:val="22"/>
                <w:szCs w:val="22"/>
              </w:rPr>
            </w:pPr>
          </w:p>
        </w:tc>
      </w:tr>
      <w:tr w:rsidR="0067601C" w:rsidRPr="00DF7BA0" w14:paraId="43BF9DBB" w14:textId="77777777" w:rsidTr="00EF6FDE">
        <w:tc>
          <w:tcPr>
            <w:tcW w:w="7508" w:type="dxa"/>
          </w:tcPr>
          <w:p w14:paraId="5162FDBA" w14:textId="77777777" w:rsidR="0067601C" w:rsidRPr="00980FC4" w:rsidRDefault="0067601C" w:rsidP="00EC33B9">
            <w:pPr>
              <w:rPr>
                <w:sz w:val="22"/>
                <w:szCs w:val="22"/>
              </w:rPr>
            </w:pPr>
            <w:r w:rsidRPr="00980FC4">
              <w:rPr>
                <w:sz w:val="22"/>
                <w:szCs w:val="22"/>
              </w:rPr>
              <w:t>We can confidently talk with and signpost families if they should ask about Baptism, attending church, praying or reading bible at home</w:t>
            </w:r>
          </w:p>
        </w:tc>
        <w:tc>
          <w:tcPr>
            <w:tcW w:w="1508" w:type="dxa"/>
          </w:tcPr>
          <w:p w14:paraId="5DACA841" w14:textId="77777777" w:rsidR="0067601C" w:rsidRPr="00DF7BA0" w:rsidRDefault="0067601C" w:rsidP="00EF6FDE">
            <w:pPr>
              <w:rPr>
                <w:sz w:val="22"/>
                <w:szCs w:val="22"/>
              </w:rPr>
            </w:pPr>
          </w:p>
        </w:tc>
      </w:tr>
      <w:tr w:rsidR="009110CB" w:rsidRPr="00DF7BA0" w14:paraId="54303995" w14:textId="77777777" w:rsidTr="00EF6FDE">
        <w:tc>
          <w:tcPr>
            <w:tcW w:w="9016" w:type="dxa"/>
            <w:gridSpan w:val="2"/>
          </w:tcPr>
          <w:p w14:paraId="2912D9CA" w14:textId="77777777" w:rsidR="009110CB" w:rsidRPr="00980FC4" w:rsidRDefault="00EC33B9" w:rsidP="00EF6FDE">
            <w:pPr>
              <w:rPr>
                <w:sz w:val="22"/>
                <w:szCs w:val="22"/>
              </w:rPr>
            </w:pPr>
            <w:r w:rsidRPr="00980FC4">
              <w:rPr>
                <w:b/>
                <w:sz w:val="22"/>
                <w:szCs w:val="22"/>
              </w:rPr>
              <w:t xml:space="preserve">Spiritual Development </w:t>
            </w:r>
            <w:r w:rsidR="009110CB" w:rsidRPr="00980FC4">
              <w:rPr>
                <w:sz w:val="22"/>
                <w:szCs w:val="22"/>
              </w:rPr>
              <w:t>- things we have noticed, actions we have identified, timeline/action plan we are putting in place, any additional support or training we need…</w:t>
            </w:r>
          </w:p>
          <w:p w14:paraId="5339DF77" w14:textId="77777777" w:rsidR="009110CB" w:rsidRPr="00980FC4" w:rsidRDefault="009110CB" w:rsidP="00EF6FDE">
            <w:pPr>
              <w:rPr>
                <w:sz w:val="22"/>
                <w:szCs w:val="22"/>
              </w:rPr>
            </w:pPr>
          </w:p>
          <w:p w14:paraId="6E3EC433" w14:textId="77777777" w:rsidR="009110CB" w:rsidRPr="00980FC4" w:rsidRDefault="009110CB" w:rsidP="00EF6FDE">
            <w:pPr>
              <w:rPr>
                <w:sz w:val="22"/>
                <w:szCs w:val="22"/>
              </w:rPr>
            </w:pPr>
          </w:p>
          <w:p w14:paraId="78F9CEE9" w14:textId="77777777" w:rsidR="009110CB" w:rsidRPr="00980FC4" w:rsidRDefault="009110CB" w:rsidP="00EF6FDE">
            <w:pPr>
              <w:rPr>
                <w:sz w:val="22"/>
                <w:szCs w:val="22"/>
              </w:rPr>
            </w:pPr>
          </w:p>
          <w:p w14:paraId="2283C08D" w14:textId="77777777" w:rsidR="009110CB" w:rsidRPr="00980FC4" w:rsidRDefault="009110CB" w:rsidP="00EF6FDE">
            <w:pPr>
              <w:rPr>
                <w:sz w:val="22"/>
                <w:szCs w:val="22"/>
              </w:rPr>
            </w:pPr>
          </w:p>
          <w:p w14:paraId="337E9719" w14:textId="77777777" w:rsidR="009110CB" w:rsidRPr="00980FC4" w:rsidRDefault="009110CB" w:rsidP="00EF6FDE">
            <w:pPr>
              <w:rPr>
                <w:sz w:val="22"/>
                <w:szCs w:val="22"/>
              </w:rPr>
            </w:pPr>
          </w:p>
          <w:p w14:paraId="1A776490" w14:textId="77777777" w:rsidR="009110CB" w:rsidRPr="00980FC4" w:rsidRDefault="009110CB" w:rsidP="00EF6FDE">
            <w:pPr>
              <w:rPr>
                <w:sz w:val="22"/>
                <w:szCs w:val="22"/>
              </w:rPr>
            </w:pPr>
          </w:p>
          <w:p w14:paraId="7159B0EA" w14:textId="77777777" w:rsidR="009110CB" w:rsidRPr="00980FC4" w:rsidRDefault="009110CB" w:rsidP="00EF6FDE">
            <w:pPr>
              <w:rPr>
                <w:sz w:val="22"/>
                <w:szCs w:val="22"/>
              </w:rPr>
            </w:pPr>
          </w:p>
          <w:p w14:paraId="18E50196" w14:textId="77777777" w:rsidR="009110CB" w:rsidRPr="00980FC4" w:rsidRDefault="009110CB" w:rsidP="00EF6FDE">
            <w:pPr>
              <w:rPr>
                <w:sz w:val="22"/>
                <w:szCs w:val="22"/>
              </w:rPr>
            </w:pPr>
          </w:p>
          <w:p w14:paraId="247AA5A5" w14:textId="77777777" w:rsidR="009110CB" w:rsidRPr="00980FC4" w:rsidRDefault="009110CB" w:rsidP="00EF6FDE">
            <w:pPr>
              <w:rPr>
                <w:sz w:val="22"/>
                <w:szCs w:val="22"/>
              </w:rPr>
            </w:pPr>
          </w:p>
          <w:p w14:paraId="10316FBB" w14:textId="77777777" w:rsidR="009110CB" w:rsidRPr="00980FC4" w:rsidRDefault="009110CB" w:rsidP="00EF6FDE">
            <w:pPr>
              <w:rPr>
                <w:sz w:val="22"/>
                <w:szCs w:val="22"/>
              </w:rPr>
            </w:pPr>
          </w:p>
          <w:p w14:paraId="539802AB" w14:textId="77777777" w:rsidR="009110CB" w:rsidRPr="00980FC4" w:rsidRDefault="009110CB" w:rsidP="00EF6FDE">
            <w:pPr>
              <w:rPr>
                <w:sz w:val="22"/>
                <w:szCs w:val="22"/>
              </w:rPr>
            </w:pPr>
          </w:p>
          <w:p w14:paraId="09AB3AA2" w14:textId="77777777" w:rsidR="009110CB" w:rsidRPr="00980FC4" w:rsidRDefault="009110CB" w:rsidP="00EF6FDE">
            <w:pPr>
              <w:rPr>
                <w:sz w:val="22"/>
                <w:szCs w:val="22"/>
              </w:rPr>
            </w:pPr>
          </w:p>
          <w:p w14:paraId="08F50A88" w14:textId="77777777" w:rsidR="009110CB" w:rsidRPr="00980FC4" w:rsidRDefault="009110CB" w:rsidP="00EF6FDE">
            <w:pPr>
              <w:rPr>
                <w:sz w:val="22"/>
                <w:szCs w:val="22"/>
              </w:rPr>
            </w:pPr>
          </w:p>
          <w:p w14:paraId="3BA1C74B" w14:textId="77777777" w:rsidR="00EC33B9" w:rsidRPr="00980FC4" w:rsidRDefault="00EC33B9" w:rsidP="00EF6FDE">
            <w:pPr>
              <w:rPr>
                <w:sz w:val="22"/>
                <w:szCs w:val="22"/>
              </w:rPr>
            </w:pPr>
          </w:p>
          <w:p w14:paraId="48675173" w14:textId="77777777" w:rsidR="00EC33B9" w:rsidRPr="00980FC4" w:rsidRDefault="00EC33B9" w:rsidP="00EF6FDE">
            <w:pPr>
              <w:rPr>
                <w:sz w:val="22"/>
                <w:szCs w:val="22"/>
              </w:rPr>
            </w:pPr>
          </w:p>
          <w:p w14:paraId="3EAC9460" w14:textId="77777777" w:rsidR="00EC33B9" w:rsidRPr="00980FC4" w:rsidRDefault="00EC33B9" w:rsidP="00EF6FDE">
            <w:pPr>
              <w:rPr>
                <w:sz w:val="22"/>
                <w:szCs w:val="22"/>
              </w:rPr>
            </w:pPr>
          </w:p>
          <w:p w14:paraId="7DC4FA6B" w14:textId="77777777" w:rsidR="00EC33B9" w:rsidRPr="00980FC4" w:rsidRDefault="00EC33B9" w:rsidP="00EF6FDE">
            <w:pPr>
              <w:rPr>
                <w:sz w:val="22"/>
                <w:szCs w:val="22"/>
              </w:rPr>
            </w:pPr>
          </w:p>
          <w:p w14:paraId="08C7C905" w14:textId="77777777" w:rsidR="00EC33B9" w:rsidRPr="00980FC4" w:rsidRDefault="00EC33B9" w:rsidP="00EF6FDE">
            <w:pPr>
              <w:rPr>
                <w:sz w:val="22"/>
                <w:szCs w:val="22"/>
              </w:rPr>
            </w:pPr>
          </w:p>
          <w:p w14:paraId="737778E4" w14:textId="77777777" w:rsidR="00EC33B9" w:rsidRPr="00980FC4" w:rsidRDefault="00EC33B9" w:rsidP="00EF6FDE">
            <w:pPr>
              <w:rPr>
                <w:sz w:val="22"/>
                <w:szCs w:val="22"/>
              </w:rPr>
            </w:pPr>
          </w:p>
          <w:p w14:paraId="4965A5E2" w14:textId="77777777" w:rsidR="00EC33B9" w:rsidRPr="00980FC4" w:rsidRDefault="00EC33B9" w:rsidP="00EF6FDE">
            <w:pPr>
              <w:rPr>
                <w:sz w:val="22"/>
                <w:szCs w:val="22"/>
              </w:rPr>
            </w:pPr>
          </w:p>
          <w:p w14:paraId="5B99AE09" w14:textId="77777777" w:rsidR="00EC33B9" w:rsidRPr="00980FC4" w:rsidRDefault="00EC33B9" w:rsidP="00EF6FDE">
            <w:pPr>
              <w:rPr>
                <w:sz w:val="22"/>
                <w:szCs w:val="22"/>
              </w:rPr>
            </w:pPr>
          </w:p>
          <w:p w14:paraId="31B66E6E" w14:textId="77777777" w:rsidR="00EC33B9" w:rsidRPr="00980FC4" w:rsidRDefault="00EC33B9" w:rsidP="00EF6FDE">
            <w:pPr>
              <w:rPr>
                <w:sz w:val="22"/>
                <w:szCs w:val="22"/>
              </w:rPr>
            </w:pPr>
          </w:p>
          <w:p w14:paraId="3EB73FA9" w14:textId="77777777" w:rsidR="009110CB" w:rsidRPr="00980FC4" w:rsidRDefault="009110CB" w:rsidP="00EF6FDE">
            <w:pPr>
              <w:rPr>
                <w:sz w:val="22"/>
                <w:szCs w:val="22"/>
              </w:rPr>
            </w:pPr>
          </w:p>
          <w:p w14:paraId="17121E19" w14:textId="77777777" w:rsidR="009110CB" w:rsidRPr="00980FC4" w:rsidRDefault="009110CB" w:rsidP="00EF6FDE">
            <w:pPr>
              <w:rPr>
                <w:sz w:val="22"/>
                <w:szCs w:val="22"/>
              </w:rPr>
            </w:pPr>
          </w:p>
          <w:p w14:paraId="2D19678B" w14:textId="77777777" w:rsidR="009110CB" w:rsidRPr="00980FC4" w:rsidRDefault="009110CB" w:rsidP="00EF6FDE">
            <w:pPr>
              <w:rPr>
                <w:sz w:val="22"/>
                <w:szCs w:val="22"/>
              </w:rPr>
            </w:pPr>
          </w:p>
          <w:p w14:paraId="42A61DC2" w14:textId="77777777" w:rsidR="009110CB" w:rsidRPr="00980FC4" w:rsidRDefault="009110CB" w:rsidP="00EF6FDE">
            <w:pPr>
              <w:rPr>
                <w:sz w:val="22"/>
                <w:szCs w:val="22"/>
              </w:rPr>
            </w:pPr>
          </w:p>
          <w:p w14:paraId="4AF23AAE" w14:textId="77777777" w:rsidR="009110CB" w:rsidRPr="00980FC4" w:rsidRDefault="009110CB" w:rsidP="00EF6FDE">
            <w:pPr>
              <w:rPr>
                <w:sz w:val="22"/>
                <w:szCs w:val="22"/>
              </w:rPr>
            </w:pPr>
          </w:p>
          <w:p w14:paraId="49C1FD1A" w14:textId="77777777" w:rsidR="009110CB" w:rsidRPr="00980FC4" w:rsidRDefault="009110CB" w:rsidP="00EF6FDE">
            <w:pPr>
              <w:rPr>
                <w:sz w:val="22"/>
                <w:szCs w:val="22"/>
              </w:rPr>
            </w:pPr>
          </w:p>
          <w:p w14:paraId="3217AAC2" w14:textId="77777777" w:rsidR="009110CB" w:rsidRPr="00980FC4" w:rsidRDefault="009110CB" w:rsidP="00EF6FDE">
            <w:pPr>
              <w:rPr>
                <w:sz w:val="22"/>
                <w:szCs w:val="22"/>
              </w:rPr>
            </w:pPr>
          </w:p>
          <w:p w14:paraId="50FEA5EC" w14:textId="77777777" w:rsidR="009110CB" w:rsidRPr="00980FC4" w:rsidRDefault="009110CB" w:rsidP="00EF6FDE">
            <w:pPr>
              <w:rPr>
                <w:sz w:val="22"/>
                <w:szCs w:val="22"/>
              </w:rPr>
            </w:pPr>
          </w:p>
        </w:tc>
      </w:tr>
    </w:tbl>
    <w:p w14:paraId="6AB5D478" w14:textId="77777777" w:rsidR="00E81637" w:rsidRPr="00DF7BA0" w:rsidRDefault="00EC33B9">
      <w:pPr>
        <w:rPr>
          <w:b/>
          <w:sz w:val="22"/>
          <w:szCs w:val="22"/>
        </w:rPr>
      </w:pPr>
      <w:r>
        <w:rPr>
          <w:b/>
          <w:sz w:val="22"/>
          <w:szCs w:val="22"/>
        </w:rPr>
        <w:br w:type="page"/>
      </w:r>
    </w:p>
    <w:p w14:paraId="5CA4FC7F" w14:textId="77777777" w:rsidR="009110CB" w:rsidRDefault="009110CB">
      <w:pPr>
        <w:rPr>
          <w:b/>
          <w:sz w:val="22"/>
          <w:szCs w:val="22"/>
        </w:rPr>
      </w:pPr>
    </w:p>
    <w:p w14:paraId="40778C79" w14:textId="77777777" w:rsidR="00C71D25" w:rsidRPr="00DF7BA0" w:rsidRDefault="00E81637">
      <w:pPr>
        <w:rPr>
          <w:b/>
          <w:sz w:val="22"/>
          <w:szCs w:val="22"/>
        </w:rPr>
      </w:pPr>
      <w:r w:rsidRPr="00DF7BA0">
        <w:rPr>
          <w:b/>
          <w:sz w:val="22"/>
          <w:szCs w:val="22"/>
        </w:rPr>
        <w:t>Priorities and actions we have identified:</w:t>
      </w:r>
    </w:p>
    <w:p w14:paraId="4554CCDB" w14:textId="77777777" w:rsidR="00E81637" w:rsidRPr="00DF7BA0" w:rsidRDefault="00E81637">
      <w:pPr>
        <w:rPr>
          <w:b/>
          <w:sz w:val="22"/>
          <w:szCs w:val="22"/>
        </w:rPr>
      </w:pPr>
    </w:p>
    <w:p w14:paraId="6143D1A9" w14:textId="77777777" w:rsidR="00E81637" w:rsidRPr="00DF7BA0" w:rsidRDefault="00E81637">
      <w:pPr>
        <w:rPr>
          <w:b/>
          <w:sz w:val="22"/>
          <w:szCs w:val="22"/>
        </w:rPr>
      </w:pPr>
      <w:r w:rsidRPr="00DF7BA0">
        <w:rPr>
          <w:b/>
          <w:sz w:val="22"/>
          <w:szCs w:val="22"/>
        </w:rPr>
        <w:t>Within the next month</w:t>
      </w:r>
    </w:p>
    <w:p w14:paraId="01CF3403" w14:textId="77777777" w:rsidR="00E81637" w:rsidRPr="00DF7BA0" w:rsidRDefault="00E81637">
      <w:pPr>
        <w:rPr>
          <w:b/>
          <w:sz w:val="22"/>
          <w:szCs w:val="22"/>
        </w:rPr>
      </w:pPr>
    </w:p>
    <w:p w14:paraId="050B14FC" w14:textId="77777777" w:rsidR="00E81637" w:rsidRPr="00DF7BA0" w:rsidRDefault="00E81637" w:rsidP="00E81637">
      <w:pPr>
        <w:rPr>
          <w:b/>
          <w:sz w:val="22"/>
          <w:szCs w:val="22"/>
        </w:rPr>
      </w:pPr>
      <w:r w:rsidRPr="00DF7BA0">
        <w:rPr>
          <w:b/>
          <w:sz w:val="22"/>
          <w:szCs w:val="22"/>
        </w:rPr>
        <w:t>1.</w:t>
      </w:r>
    </w:p>
    <w:p w14:paraId="1530BC60" w14:textId="77777777" w:rsidR="00E81637" w:rsidRPr="00DF7BA0" w:rsidRDefault="00E81637" w:rsidP="00E81637">
      <w:pPr>
        <w:rPr>
          <w:b/>
          <w:sz w:val="22"/>
          <w:szCs w:val="22"/>
        </w:rPr>
      </w:pPr>
    </w:p>
    <w:p w14:paraId="09B77B85" w14:textId="77777777" w:rsidR="00E81637" w:rsidRPr="00DF7BA0" w:rsidRDefault="00E81637" w:rsidP="00E81637">
      <w:pPr>
        <w:rPr>
          <w:b/>
          <w:sz w:val="22"/>
          <w:szCs w:val="22"/>
        </w:rPr>
      </w:pPr>
      <w:r w:rsidRPr="00DF7BA0">
        <w:rPr>
          <w:b/>
          <w:sz w:val="22"/>
          <w:szCs w:val="22"/>
        </w:rPr>
        <w:t>2.</w:t>
      </w:r>
    </w:p>
    <w:p w14:paraId="5F0A60F0" w14:textId="77777777" w:rsidR="00E81637" w:rsidRPr="00DF7BA0" w:rsidRDefault="00E81637" w:rsidP="00E81637">
      <w:pPr>
        <w:rPr>
          <w:b/>
          <w:sz w:val="22"/>
          <w:szCs w:val="22"/>
        </w:rPr>
      </w:pPr>
    </w:p>
    <w:p w14:paraId="2C35C18D" w14:textId="77777777" w:rsidR="00E81637" w:rsidRPr="00DF7BA0" w:rsidRDefault="00E81637" w:rsidP="00E81637">
      <w:pPr>
        <w:rPr>
          <w:b/>
          <w:sz w:val="22"/>
          <w:szCs w:val="22"/>
        </w:rPr>
      </w:pPr>
      <w:r w:rsidRPr="00DF7BA0">
        <w:rPr>
          <w:b/>
          <w:sz w:val="22"/>
          <w:szCs w:val="22"/>
        </w:rPr>
        <w:t>3.</w:t>
      </w:r>
    </w:p>
    <w:p w14:paraId="254EFEAA" w14:textId="77777777" w:rsidR="00E81637" w:rsidRPr="00DF7BA0" w:rsidRDefault="00E81637" w:rsidP="00E81637">
      <w:pPr>
        <w:rPr>
          <w:b/>
          <w:sz w:val="22"/>
          <w:szCs w:val="22"/>
        </w:rPr>
      </w:pPr>
    </w:p>
    <w:p w14:paraId="628C7B53" w14:textId="77777777" w:rsidR="00E81637" w:rsidRPr="00DF7BA0" w:rsidRDefault="00E81637" w:rsidP="00E81637">
      <w:pPr>
        <w:rPr>
          <w:b/>
          <w:sz w:val="22"/>
          <w:szCs w:val="22"/>
        </w:rPr>
      </w:pPr>
      <w:r w:rsidRPr="00DF7BA0">
        <w:rPr>
          <w:b/>
          <w:sz w:val="22"/>
          <w:szCs w:val="22"/>
        </w:rPr>
        <w:t>Within the next three months</w:t>
      </w:r>
    </w:p>
    <w:p w14:paraId="42640880" w14:textId="77777777" w:rsidR="00E81637" w:rsidRPr="00DF7BA0" w:rsidRDefault="00E81637" w:rsidP="00E81637">
      <w:pPr>
        <w:rPr>
          <w:b/>
          <w:sz w:val="22"/>
          <w:szCs w:val="22"/>
        </w:rPr>
      </w:pPr>
    </w:p>
    <w:p w14:paraId="12A6FF2E" w14:textId="77777777" w:rsidR="00E81637" w:rsidRPr="00DF7BA0" w:rsidRDefault="00E81637" w:rsidP="00E81637">
      <w:pPr>
        <w:rPr>
          <w:b/>
          <w:sz w:val="22"/>
          <w:szCs w:val="22"/>
        </w:rPr>
      </w:pPr>
      <w:r w:rsidRPr="00DF7BA0">
        <w:rPr>
          <w:b/>
          <w:sz w:val="22"/>
          <w:szCs w:val="22"/>
        </w:rPr>
        <w:t>1.</w:t>
      </w:r>
    </w:p>
    <w:p w14:paraId="2B9831AC" w14:textId="77777777" w:rsidR="00E81637" w:rsidRPr="00DF7BA0" w:rsidRDefault="00E81637" w:rsidP="00E81637">
      <w:pPr>
        <w:rPr>
          <w:b/>
          <w:sz w:val="22"/>
          <w:szCs w:val="22"/>
        </w:rPr>
      </w:pPr>
    </w:p>
    <w:p w14:paraId="08B6628A" w14:textId="77777777" w:rsidR="00E81637" w:rsidRPr="00DF7BA0" w:rsidRDefault="00E81637" w:rsidP="00E81637">
      <w:pPr>
        <w:rPr>
          <w:b/>
          <w:sz w:val="22"/>
          <w:szCs w:val="22"/>
        </w:rPr>
      </w:pPr>
      <w:r w:rsidRPr="00DF7BA0">
        <w:rPr>
          <w:b/>
          <w:sz w:val="22"/>
          <w:szCs w:val="22"/>
        </w:rPr>
        <w:t>2.</w:t>
      </w:r>
    </w:p>
    <w:p w14:paraId="57EEED72" w14:textId="77777777" w:rsidR="00E81637" w:rsidRPr="00DF7BA0" w:rsidRDefault="00E81637" w:rsidP="00E81637">
      <w:pPr>
        <w:rPr>
          <w:b/>
          <w:sz w:val="22"/>
          <w:szCs w:val="22"/>
        </w:rPr>
      </w:pPr>
    </w:p>
    <w:p w14:paraId="041819CA" w14:textId="77777777" w:rsidR="00E81637" w:rsidRPr="00DF7BA0" w:rsidRDefault="00E81637" w:rsidP="00E81637">
      <w:pPr>
        <w:rPr>
          <w:b/>
          <w:sz w:val="22"/>
          <w:szCs w:val="22"/>
        </w:rPr>
      </w:pPr>
      <w:r w:rsidRPr="00DF7BA0">
        <w:rPr>
          <w:b/>
          <w:sz w:val="22"/>
          <w:szCs w:val="22"/>
        </w:rPr>
        <w:t>3.</w:t>
      </w:r>
    </w:p>
    <w:p w14:paraId="2BA21906" w14:textId="77777777" w:rsidR="00E81637" w:rsidRPr="00DF7BA0" w:rsidRDefault="00E81637" w:rsidP="00E81637">
      <w:pPr>
        <w:rPr>
          <w:b/>
          <w:sz w:val="22"/>
          <w:szCs w:val="22"/>
        </w:rPr>
      </w:pPr>
    </w:p>
    <w:p w14:paraId="04A6CF54" w14:textId="77777777" w:rsidR="00E81637" w:rsidRPr="00DF7BA0" w:rsidRDefault="00E81637" w:rsidP="00E81637">
      <w:pPr>
        <w:rPr>
          <w:b/>
          <w:sz w:val="22"/>
          <w:szCs w:val="22"/>
        </w:rPr>
      </w:pPr>
      <w:r w:rsidRPr="00DF7BA0">
        <w:rPr>
          <w:b/>
          <w:sz w:val="22"/>
          <w:szCs w:val="22"/>
        </w:rPr>
        <w:t>Within the next 6 months</w:t>
      </w:r>
    </w:p>
    <w:p w14:paraId="0E6C7C52" w14:textId="77777777" w:rsidR="00E81637" w:rsidRPr="00DF7BA0" w:rsidRDefault="00E81637" w:rsidP="00E81637">
      <w:pPr>
        <w:rPr>
          <w:b/>
          <w:sz w:val="22"/>
          <w:szCs w:val="22"/>
        </w:rPr>
      </w:pPr>
    </w:p>
    <w:p w14:paraId="72EA0F1B" w14:textId="77777777" w:rsidR="00E81637" w:rsidRPr="00DF7BA0" w:rsidRDefault="00E81637" w:rsidP="00E81637">
      <w:pPr>
        <w:rPr>
          <w:b/>
          <w:sz w:val="22"/>
          <w:szCs w:val="22"/>
        </w:rPr>
      </w:pPr>
      <w:r w:rsidRPr="00DF7BA0">
        <w:rPr>
          <w:b/>
          <w:sz w:val="22"/>
          <w:szCs w:val="22"/>
        </w:rPr>
        <w:t>1.</w:t>
      </w:r>
    </w:p>
    <w:p w14:paraId="18527D4A" w14:textId="77777777" w:rsidR="00E81637" w:rsidRPr="00DF7BA0" w:rsidRDefault="00E81637" w:rsidP="00E81637">
      <w:pPr>
        <w:rPr>
          <w:b/>
          <w:sz w:val="22"/>
          <w:szCs w:val="22"/>
        </w:rPr>
      </w:pPr>
    </w:p>
    <w:p w14:paraId="2F9D4ABD" w14:textId="77777777" w:rsidR="00E81637" w:rsidRPr="00DF7BA0" w:rsidRDefault="00E81637" w:rsidP="00E81637">
      <w:pPr>
        <w:rPr>
          <w:b/>
          <w:sz w:val="22"/>
          <w:szCs w:val="22"/>
        </w:rPr>
      </w:pPr>
      <w:r w:rsidRPr="00DF7BA0">
        <w:rPr>
          <w:b/>
          <w:sz w:val="22"/>
          <w:szCs w:val="22"/>
        </w:rPr>
        <w:t>2.</w:t>
      </w:r>
    </w:p>
    <w:p w14:paraId="4048F9BF" w14:textId="77777777" w:rsidR="00E81637" w:rsidRPr="00DF7BA0" w:rsidRDefault="00E81637" w:rsidP="00E81637">
      <w:pPr>
        <w:rPr>
          <w:b/>
          <w:sz w:val="22"/>
          <w:szCs w:val="22"/>
        </w:rPr>
      </w:pPr>
    </w:p>
    <w:p w14:paraId="4AA1D9FF" w14:textId="77777777" w:rsidR="00E81637" w:rsidRPr="00DF7BA0" w:rsidRDefault="00E81637" w:rsidP="00E81637">
      <w:pPr>
        <w:rPr>
          <w:b/>
          <w:sz w:val="22"/>
          <w:szCs w:val="22"/>
        </w:rPr>
      </w:pPr>
      <w:r w:rsidRPr="00DF7BA0">
        <w:rPr>
          <w:b/>
          <w:sz w:val="22"/>
          <w:szCs w:val="22"/>
        </w:rPr>
        <w:t>3.</w:t>
      </w:r>
    </w:p>
    <w:p w14:paraId="3E34DBA9" w14:textId="77777777" w:rsidR="00E81637" w:rsidRPr="00DF7BA0" w:rsidRDefault="00E81637" w:rsidP="00E81637">
      <w:pPr>
        <w:rPr>
          <w:b/>
          <w:sz w:val="22"/>
          <w:szCs w:val="22"/>
        </w:rPr>
      </w:pPr>
    </w:p>
    <w:p w14:paraId="0CDBBBF0" w14:textId="77777777" w:rsidR="00E81637" w:rsidRPr="00DF7BA0" w:rsidRDefault="00E81637" w:rsidP="00E81637">
      <w:pPr>
        <w:rPr>
          <w:b/>
          <w:sz w:val="22"/>
          <w:szCs w:val="22"/>
        </w:rPr>
      </w:pPr>
    </w:p>
    <w:p w14:paraId="64C59BFC" w14:textId="77777777" w:rsidR="00E81637" w:rsidRPr="00DF7BA0" w:rsidRDefault="00E81637" w:rsidP="00E81637">
      <w:pPr>
        <w:rPr>
          <w:b/>
          <w:sz w:val="22"/>
          <w:szCs w:val="22"/>
        </w:rPr>
      </w:pPr>
      <w:r w:rsidRPr="00DF7BA0">
        <w:rPr>
          <w:b/>
          <w:sz w:val="22"/>
          <w:szCs w:val="22"/>
        </w:rPr>
        <w:t>Training or support that would help us…</w:t>
      </w:r>
    </w:p>
    <w:p w14:paraId="0BFDFC6D" w14:textId="77777777" w:rsidR="00E81637" w:rsidRPr="00DF7BA0" w:rsidRDefault="00E81637" w:rsidP="00E81637">
      <w:pPr>
        <w:rPr>
          <w:b/>
          <w:sz w:val="22"/>
          <w:szCs w:val="22"/>
        </w:rPr>
      </w:pPr>
    </w:p>
    <w:p w14:paraId="29C987F6" w14:textId="77777777" w:rsidR="00E81637" w:rsidRPr="00DF7BA0" w:rsidRDefault="00E81637" w:rsidP="00E81637">
      <w:pPr>
        <w:rPr>
          <w:b/>
          <w:sz w:val="22"/>
          <w:szCs w:val="22"/>
        </w:rPr>
      </w:pPr>
    </w:p>
    <w:p w14:paraId="3371C235" w14:textId="77777777" w:rsidR="00E81637" w:rsidRPr="00DF7BA0" w:rsidRDefault="00E81637" w:rsidP="00E81637">
      <w:pPr>
        <w:rPr>
          <w:b/>
          <w:sz w:val="22"/>
          <w:szCs w:val="22"/>
        </w:rPr>
      </w:pPr>
    </w:p>
    <w:p w14:paraId="2E343CED" w14:textId="77777777" w:rsidR="00E81637" w:rsidRPr="00DF7BA0" w:rsidRDefault="00E81637" w:rsidP="00E81637">
      <w:pPr>
        <w:rPr>
          <w:b/>
          <w:sz w:val="22"/>
          <w:szCs w:val="22"/>
        </w:rPr>
      </w:pPr>
    </w:p>
    <w:p w14:paraId="2512297D" w14:textId="77777777" w:rsidR="00E81637" w:rsidRPr="00DF7BA0" w:rsidRDefault="00E81637" w:rsidP="00E81637">
      <w:pPr>
        <w:rPr>
          <w:b/>
          <w:sz w:val="22"/>
          <w:szCs w:val="22"/>
        </w:rPr>
      </w:pPr>
    </w:p>
    <w:p w14:paraId="44CE6EA3" w14:textId="77777777" w:rsidR="00E81637" w:rsidRPr="00DF7BA0" w:rsidRDefault="00E81637" w:rsidP="00E81637">
      <w:pPr>
        <w:rPr>
          <w:b/>
          <w:sz w:val="22"/>
          <w:szCs w:val="22"/>
        </w:rPr>
      </w:pPr>
    </w:p>
    <w:p w14:paraId="3E772EF8" w14:textId="77777777" w:rsidR="00E81637" w:rsidRPr="00DF7BA0" w:rsidRDefault="00E81637" w:rsidP="00E81637">
      <w:pPr>
        <w:rPr>
          <w:b/>
          <w:sz w:val="22"/>
          <w:szCs w:val="22"/>
        </w:rPr>
      </w:pPr>
    </w:p>
    <w:p w14:paraId="7D51AC11" w14:textId="77777777" w:rsidR="00E81637" w:rsidRPr="00DF7BA0" w:rsidRDefault="00E81637" w:rsidP="00E81637">
      <w:pPr>
        <w:rPr>
          <w:b/>
          <w:sz w:val="22"/>
          <w:szCs w:val="22"/>
        </w:rPr>
      </w:pPr>
    </w:p>
    <w:p w14:paraId="41430F6C" w14:textId="77777777" w:rsidR="00C71D25" w:rsidRPr="00DF7BA0" w:rsidRDefault="00E81637">
      <w:pPr>
        <w:rPr>
          <w:b/>
          <w:sz w:val="22"/>
          <w:szCs w:val="22"/>
        </w:rPr>
      </w:pPr>
      <w:r w:rsidRPr="00DF7BA0">
        <w:rPr>
          <w:b/>
          <w:sz w:val="22"/>
          <w:szCs w:val="22"/>
        </w:rPr>
        <w:t>Date for review………………………………………………</w:t>
      </w:r>
    </w:p>
    <w:sectPr w:rsidR="00C71D25" w:rsidRPr="00DF7BA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20C4" w14:textId="77777777" w:rsidR="002F078E" w:rsidRDefault="002F078E" w:rsidP="000C49E4">
      <w:r>
        <w:separator/>
      </w:r>
    </w:p>
  </w:endnote>
  <w:endnote w:type="continuationSeparator" w:id="0">
    <w:p w14:paraId="03E8D03D" w14:textId="77777777" w:rsidR="002F078E" w:rsidRDefault="002F078E" w:rsidP="000C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8A6" w14:textId="77777777" w:rsidR="00935236" w:rsidRDefault="0093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699" w14:textId="66D34597" w:rsidR="000C49E4" w:rsidRDefault="00236165">
    <w:pPr>
      <w:pStyle w:val="Footer"/>
    </w:pPr>
    <w:r>
      <w:t>May</w:t>
    </w:r>
    <w:r w:rsidR="000C49E4">
      <w:t xml:space="preserve"> 2018</w:t>
    </w:r>
  </w:p>
  <w:p w14:paraId="66F3153B" w14:textId="77777777" w:rsidR="000C49E4" w:rsidRDefault="000C4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E776" w14:textId="77777777" w:rsidR="00935236" w:rsidRDefault="0093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100B" w14:textId="77777777" w:rsidR="002F078E" w:rsidRDefault="002F078E" w:rsidP="000C49E4">
      <w:r>
        <w:separator/>
      </w:r>
    </w:p>
  </w:footnote>
  <w:footnote w:type="continuationSeparator" w:id="0">
    <w:p w14:paraId="5DE7C757" w14:textId="77777777" w:rsidR="002F078E" w:rsidRDefault="002F078E" w:rsidP="000C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D985" w14:textId="77777777" w:rsidR="00935236" w:rsidRDefault="00935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237C" w14:textId="4788A5CA" w:rsidR="000C49E4" w:rsidRPr="00C91643" w:rsidRDefault="00935236" w:rsidP="00935236">
    <w:pPr>
      <w:pStyle w:val="Header"/>
      <w:jc w:val="center"/>
    </w:pPr>
    <w:r>
      <w:rPr>
        <w:noProof/>
        <w:lang w:val="en-US"/>
      </w:rPr>
      <w:drawing>
        <wp:inline distT="0" distB="0" distL="0" distR="0" wp14:anchorId="64528D5C" wp14:editId="79700156">
          <wp:extent cx="1396684" cy="4710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xford_Diocese_Logo_blue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719" cy="492625"/>
                  </a:xfrm>
                  <a:prstGeom prst="rect">
                    <a:avLst/>
                  </a:prstGeom>
                </pic:spPr>
              </pic:pic>
            </a:graphicData>
          </a:graphic>
        </wp:inline>
      </w:drawing>
    </w:r>
    <w:r>
      <w:t xml:space="preserve">     </w:t>
    </w:r>
    <w:r w:rsidR="00C91643">
      <w:rPr>
        <w:noProof/>
        <w:lang w:val="en-US"/>
      </w:rPr>
      <w:drawing>
        <wp:inline distT="0" distB="0" distL="0" distR="0" wp14:anchorId="40F9C6A1" wp14:editId="11D80DC7">
          <wp:extent cx="2157440" cy="468016"/>
          <wp:effectExtent l="0" t="0" r="0" b="8255"/>
          <wp:docPr id="1" name="Picture 1" descr="C:\Users\cheryl.huntbach\AppData\Local\Microsoft\Windows\Temporary Internet Files\Content.Outlook\B6IBGRHN\OCC LOGO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huntbach\AppData\Local\Microsoft\Windows\Temporary Internet Files\Content.Outlook\B6IBGRHN\OCC LOGO - 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7688" cy="470239"/>
                  </a:xfrm>
                  <a:prstGeom prst="rect">
                    <a:avLst/>
                  </a:prstGeom>
                  <a:noFill/>
                  <a:ln>
                    <a:noFill/>
                  </a:ln>
                </pic:spPr>
              </pic:pic>
            </a:graphicData>
          </a:graphic>
        </wp:inline>
      </w:drawing>
    </w:r>
    <w:r>
      <w:t xml:space="preserve">   </w:t>
    </w:r>
    <w:r>
      <w:rPr>
        <w:noProof/>
        <w:lang w:val="en-US"/>
      </w:rPr>
      <w:drawing>
        <wp:inline distT="0" distB="0" distL="0" distR="0" wp14:anchorId="58EF79DA" wp14:editId="76229707">
          <wp:extent cx="1482324" cy="632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orsteps logo and strapline 1.png"/>
                  <pic:cNvPicPr/>
                </pic:nvPicPr>
                <pic:blipFill>
                  <a:blip r:embed="rId3">
                    <a:extLst>
                      <a:ext uri="{28A0092B-C50C-407E-A947-70E740481C1C}">
                        <a14:useLocalDpi xmlns:a14="http://schemas.microsoft.com/office/drawing/2010/main" val="0"/>
                      </a:ext>
                    </a:extLst>
                  </a:blip>
                  <a:stretch>
                    <a:fillRect/>
                  </a:stretch>
                </pic:blipFill>
                <pic:spPr>
                  <a:xfrm>
                    <a:off x="0" y="0"/>
                    <a:ext cx="1575631" cy="6722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6714" w14:textId="77777777" w:rsidR="00935236" w:rsidRDefault="00935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F63"/>
    <w:multiLevelType w:val="multilevel"/>
    <w:tmpl w:val="FCCCBB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917D56"/>
    <w:multiLevelType w:val="hybridMultilevel"/>
    <w:tmpl w:val="3A46F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D544F6"/>
    <w:multiLevelType w:val="hybridMultilevel"/>
    <w:tmpl w:val="824E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84BBD"/>
    <w:multiLevelType w:val="multilevel"/>
    <w:tmpl w:val="BCDE036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72857B9"/>
    <w:multiLevelType w:val="multilevel"/>
    <w:tmpl w:val="2D160E3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637B62"/>
    <w:multiLevelType w:val="multilevel"/>
    <w:tmpl w:val="5E7AC2D2"/>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DB66A3C"/>
    <w:multiLevelType w:val="hybridMultilevel"/>
    <w:tmpl w:val="8FE83324"/>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7" w15:restartNumberingAfterBreak="0">
    <w:nsid w:val="63743507"/>
    <w:multiLevelType w:val="hybridMultilevel"/>
    <w:tmpl w:val="94727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BA00DAD"/>
    <w:multiLevelType w:val="hybridMultilevel"/>
    <w:tmpl w:val="B81A4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9B"/>
    <w:rsid w:val="000564B7"/>
    <w:rsid w:val="00097813"/>
    <w:rsid w:val="000B06FF"/>
    <w:rsid w:val="000B4310"/>
    <w:rsid w:val="000C2A22"/>
    <w:rsid w:val="000C49E4"/>
    <w:rsid w:val="001808EC"/>
    <w:rsid w:val="00183634"/>
    <w:rsid w:val="001B49A2"/>
    <w:rsid w:val="001F210A"/>
    <w:rsid w:val="00213589"/>
    <w:rsid w:val="00236165"/>
    <w:rsid w:val="002746ED"/>
    <w:rsid w:val="00277305"/>
    <w:rsid w:val="002B6839"/>
    <w:rsid w:val="002F078E"/>
    <w:rsid w:val="00353902"/>
    <w:rsid w:val="003A24B8"/>
    <w:rsid w:val="003B620A"/>
    <w:rsid w:val="003C050C"/>
    <w:rsid w:val="003D67B0"/>
    <w:rsid w:val="004000D7"/>
    <w:rsid w:val="0040154B"/>
    <w:rsid w:val="00426FDC"/>
    <w:rsid w:val="004B6466"/>
    <w:rsid w:val="00504E43"/>
    <w:rsid w:val="00540EC5"/>
    <w:rsid w:val="00593F73"/>
    <w:rsid w:val="005D00EC"/>
    <w:rsid w:val="006076BD"/>
    <w:rsid w:val="00610F9F"/>
    <w:rsid w:val="00651307"/>
    <w:rsid w:val="00665504"/>
    <w:rsid w:val="0067601C"/>
    <w:rsid w:val="00677112"/>
    <w:rsid w:val="00687CAC"/>
    <w:rsid w:val="006915C6"/>
    <w:rsid w:val="00696689"/>
    <w:rsid w:val="006C5D87"/>
    <w:rsid w:val="007711CA"/>
    <w:rsid w:val="007908F4"/>
    <w:rsid w:val="00833C38"/>
    <w:rsid w:val="00840690"/>
    <w:rsid w:val="008838DD"/>
    <w:rsid w:val="00891382"/>
    <w:rsid w:val="008F0871"/>
    <w:rsid w:val="008F28B0"/>
    <w:rsid w:val="009110CB"/>
    <w:rsid w:val="0093280B"/>
    <w:rsid w:val="00935236"/>
    <w:rsid w:val="00943C1C"/>
    <w:rsid w:val="00980FC4"/>
    <w:rsid w:val="00996B6B"/>
    <w:rsid w:val="009B7ED9"/>
    <w:rsid w:val="009E0547"/>
    <w:rsid w:val="00A32179"/>
    <w:rsid w:val="00A4108D"/>
    <w:rsid w:val="00A568B8"/>
    <w:rsid w:val="00B31BE1"/>
    <w:rsid w:val="00B85E81"/>
    <w:rsid w:val="00B902CE"/>
    <w:rsid w:val="00BF2A51"/>
    <w:rsid w:val="00C152D3"/>
    <w:rsid w:val="00C24836"/>
    <w:rsid w:val="00C71D25"/>
    <w:rsid w:val="00C91643"/>
    <w:rsid w:val="00CF752A"/>
    <w:rsid w:val="00D14908"/>
    <w:rsid w:val="00D32644"/>
    <w:rsid w:val="00DC169B"/>
    <w:rsid w:val="00DF7BA0"/>
    <w:rsid w:val="00E81637"/>
    <w:rsid w:val="00EC33B9"/>
    <w:rsid w:val="00F57C81"/>
    <w:rsid w:val="00FC7D0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DA4C"/>
  <w15:chartTrackingRefBased/>
  <w15:docId w15:val="{F72D95B5-32EF-443C-A8FF-58704ED7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20A"/>
    <w:pPr>
      <w:ind w:left="720"/>
      <w:contextualSpacing/>
    </w:pPr>
  </w:style>
  <w:style w:type="paragraph" w:styleId="NormalWeb">
    <w:name w:val="Normal (Web)"/>
    <w:basedOn w:val="Normal"/>
    <w:uiPriority w:val="99"/>
    <w:semiHidden/>
    <w:unhideWhenUsed/>
    <w:rsid w:val="00A568B8"/>
    <w:rPr>
      <w:rFonts w:ascii="Times New Roman" w:hAnsi="Times New Roman" w:cs="Times New Roman"/>
      <w:lang w:eastAsia="en-GB"/>
    </w:rPr>
  </w:style>
  <w:style w:type="character" w:styleId="Hyperlink">
    <w:name w:val="Hyperlink"/>
    <w:basedOn w:val="DefaultParagraphFont"/>
    <w:uiPriority w:val="99"/>
    <w:unhideWhenUsed/>
    <w:rsid w:val="00A568B8"/>
    <w:rPr>
      <w:color w:val="0000FF" w:themeColor="hyperlink"/>
      <w:u w:val="single"/>
    </w:rPr>
  </w:style>
  <w:style w:type="paragraph" w:styleId="Header">
    <w:name w:val="header"/>
    <w:basedOn w:val="Normal"/>
    <w:link w:val="HeaderChar"/>
    <w:uiPriority w:val="99"/>
    <w:unhideWhenUsed/>
    <w:rsid w:val="000C49E4"/>
    <w:pPr>
      <w:tabs>
        <w:tab w:val="center" w:pos="4680"/>
        <w:tab w:val="right" w:pos="9360"/>
      </w:tabs>
    </w:pPr>
  </w:style>
  <w:style w:type="character" w:customStyle="1" w:styleId="HeaderChar">
    <w:name w:val="Header Char"/>
    <w:basedOn w:val="DefaultParagraphFont"/>
    <w:link w:val="Header"/>
    <w:uiPriority w:val="99"/>
    <w:rsid w:val="000C49E4"/>
  </w:style>
  <w:style w:type="paragraph" w:styleId="Footer">
    <w:name w:val="footer"/>
    <w:basedOn w:val="Normal"/>
    <w:link w:val="FooterChar"/>
    <w:uiPriority w:val="99"/>
    <w:unhideWhenUsed/>
    <w:rsid w:val="000C49E4"/>
    <w:pPr>
      <w:tabs>
        <w:tab w:val="center" w:pos="4680"/>
        <w:tab w:val="right" w:pos="9360"/>
      </w:tabs>
    </w:pPr>
  </w:style>
  <w:style w:type="character" w:customStyle="1" w:styleId="FooterChar">
    <w:name w:val="Footer Char"/>
    <w:basedOn w:val="DefaultParagraphFont"/>
    <w:link w:val="Footer"/>
    <w:uiPriority w:val="99"/>
    <w:rsid w:val="000C49E4"/>
  </w:style>
  <w:style w:type="character" w:styleId="CommentReference">
    <w:name w:val="annotation reference"/>
    <w:basedOn w:val="DefaultParagraphFont"/>
    <w:uiPriority w:val="99"/>
    <w:semiHidden/>
    <w:unhideWhenUsed/>
    <w:rsid w:val="0040154B"/>
    <w:rPr>
      <w:sz w:val="16"/>
      <w:szCs w:val="16"/>
    </w:rPr>
  </w:style>
  <w:style w:type="paragraph" w:styleId="CommentText">
    <w:name w:val="annotation text"/>
    <w:basedOn w:val="Normal"/>
    <w:link w:val="CommentTextChar"/>
    <w:uiPriority w:val="99"/>
    <w:semiHidden/>
    <w:unhideWhenUsed/>
    <w:rsid w:val="0040154B"/>
    <w:rPr>
      <w:sz w:val="20"/>
      <w:szCs w:val="20"/>
    </w:rPr>
  </w:style>
  <w:style w:type="character" w:customStyle="1" w:styleId="CommentTextChar">
    <w:name w:val="Comment Text Char"/>
    <w:basedOn w:val="DefaultParagraphFont"/>
    <w:link w:val="CommentText"/>
    <w:uiPriority w:val="99"/>
    <w:semiHidden/>
    <w:rsid w:val="0040154B"/>
    <w:rPr>
      <w:sz w:val="20"/>
      <w:szCs w:val="20"/>
    </w:rPr>
  </w:style>
  <w:style w:type="paragraph" w:styleId="CommentSubject">
    <w:name w:val="annotation subject"/>
    <w:basedOn w:val="CommentText"/>
    <w:next w:val="CommentText"/>
    <w:link w:val="CommentSubjectChar"/>
    <w:uiPriority w:val="99"/>
    <w:semiHidden/>
    <w:unhideWhenUsed/>
    <w:rsid w:val="0040154B"/>
    <w:rPr>
      <w:b/>
      <w:bCs/>
    </w:rPr>
  </w:style>
  <w:style w:type="character" w:customStyle="1" w:styleId="CommentSubjectChar">
    <w:name w:val="Comment Subject Char"/>
    <w:basedOn w:val="CommentTextChar"/>
    <w:link w:val="CommentSubject"/>
    <w:uiPriority w:val="99"/>
    <w:semiHidden/>
    <w:rsid w:val="0040154B"/>
    <w:rPr>
      <w:b/>
      <w:bCs/>
      <w:sz w:val="20"/>
      <w:szCs w:val="20"/>
    </w:rPr>
  </w:style>
  <w:style w:type="paragraph" w:styleId="BalloonText">
    <w:name w:val="Balloon Text"/>
    <w:basedOn w:val="Normal"/>
    <w:link w:val="BalloonTextChar"/>
    <w:uiPriority w:val="99"/>
    <w:semiHidden/>
    <w:unhideWhenUsed/>
    <w:rsid w:val="00401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cms/content/lcss-and-community-co-ordinators" TargetMode="External"/><Relationship Id="rId13" Type="http://schemas.openxmlformats.org/officeDocument/2006/relationships/hyperlink" Target="http://www.oxford.anglican.org/children"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nn.Mitchell@Oxfordshire.gov.uk"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Crossley@Oxfordshire.gov.u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k.thompson@viva.org" TargetMode="External"/><Relationship Id="rId23" Type="http://schemas.openxmlformats.org/officeDocument/2006/relationships/theme" Target="theme/theme1.xml"/><Relationship Id="rId10" Type="http://schemas.openxmlformats.org/officeDocument/2006/relationships/hyperlink" Target="mailto:Steve.Laurence@Oxfordshire.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eryl.Huntbach@oxfordshire.gov.uk" TargetMode="External"/><Relationship Id="rId14" Type="http://schemas.openxmlformats.org/officeDocument/2006/relationships/hyperlink" Target="mailto:yvonne.morris@oxford.anglican.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12" ma:contentTypeDescription="Create a new document." ma:contentTypeScope="" ma:versionID="ba25282337afcad0dc71f3e3cec635e8">
  <xsd:schema xmlns:xsd="http://www.w3.org/2001/XMLSchema" xmlns:xs="http://www.w3.org/2001/XMLSchema" xmlns:p="http://schemas.microsoft.com/office/2006/metadata/properties" xmlns:ns2="ee964bf5-e9fc-43d6-ba23-e822a09b0134" targetNamespace="http://schemas.microsoft.com/office/2006/metadata/properties" ma:root="true" ma:fieldsID="35b2829f1fdfbf3bf2769be3ad0961be"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 xsi:nil="true"/>
    <Current_x0020_nav_x0020_2 xmlns="ee964bf5-e9fc-43d6-ba23-e822a09b0134">young-people-children-and-family-ministry-resources</Current_x0020_nav_x0020_2>
    <Current_x0020_nav_x0020_1 xmlns="ee964bf5-e9fc-43d6-ba23-e822a09b0134">coronavirus-covid-19-2</Current_x0020_nav_x0020_1>
  </documentManagement>
</p:properties>
</file>

<file path=customXml/itemProps1.xml><?xml version="1.0" encoding="utf-8"?>
<ds:datastoreItem xmlns:ds="http://schemas.openxmlformats.org/officeDocument/2006/customXml" ds:itemID="{97FB8AF7-724D-46B6-A6C6-D718B7821A86}">
  <ds:schemaRefs>
    <ds:schemaRef ds:uri="http://schemas.openxmlformats.org/officeDocument/2006/bibliography"/>
  </ds:schemaRefs>
</ds:datastoreItem>
</file>

<file path=customXml/itemProps2.xml><?xml version="1.0" encoding="utf-8"?>
<ds:datastoreItem xmlns:ds="http://schemas.openxmlformats.org/officeDocument/2006/customXml" ds:itemID="{68CD331A-895D-4867-987F-9474F133DE35}"/>
</file>

<file path=customXml/itemProps3.xml><?xml version="1.0" encoding="utf-8"?>
<ds:datastoreItem xmlns:ds="http://schemas.openxmlformats.org/officeDocument/2006/customXml" ds:itemID="{8D66DAB8-5F75-4591-932E-B6D36E16593C}"/>
</file>

<file path=customXml/itemProps4.xml><?xml version="1.0" encoding="utf-8"?>
<ds:datastoreItem xmlns:ds="http://schemas.openxmlformats.org/officeDocument/2006/customXml" ds:itemID="{58F27914-C7BB-4B76-B75F-7209AC388FC0}"/>
</file>

<file path=docProps/app.xml><?xml version="1.0" encoding="utf-8"?>
<Properties xmlns="http://schemas.openxmlformats.org/officeDocument/2006/extended-properties" xmlns:vt="http://schemas.openxmlformats.org/officeDocument/2006/docPropsVTypes">
  <Template>Normal</Template>
  <TotalTime>1</TotalTime>
  <Pages>10</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Huntbach, Cheryl - CEF</dc:creator>
  <cp:keywords/>
  <dc:description/>
  <cp:lastModifiedBy>Bev Higgs</cp:lastModifiedBy>
  <cp:revision>2</cp:revision>
  <dcterms:created xsi:type="dcterms:W3CDTF">2021-08-27T10:10:00Z</dcterms:created>
  <dcterms:modified xsi:type="dcterms:W3CDTF">2021-08-27T10:10:00Z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