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4F44F4" w14:textId="7C66E41E" w:rsidR="00770BEC" w:rsidRPr="00BC2867" w:rsidRDefault="00770BEC" w:rsidP="6BB0B6A4">
      <w:pPr>
        <w:rPr>
          <w:rFonts w:ascii="Arial" w:eastAsia="Arial" w:hAnsi="Arial" w:cs="Arial"/>
        </w:rPr>
      </w:pPr>
      <w:r w:rsidRPr="00BC2867">
        <w:rPr>
          <w:noProof/>
        </w:rPr>
        <w:drawing>
          <wp:anchor distT="0" distB="0" distL="114300" distR="114300" simplePos="0" relativeHeight="251658240" behindDoc="1" locked="0" layoutInCell="1" allowOverlap="1" wp14:anchorId="6C4BFF66" wp14:editId="06BB2347">
            <wp:simplePos x="0" y="0"/>
            <wp:positionH relativeFrom="margin">
              <wp:align>right</wp:align>
            </wp:positionH>
            <wp:positionV relativeFrom="paragraph">
              <wp:posOffset>0</wp:posOffset>
            </wp:positionV>
            <wp:extent cx="901700" cy="1200150"/>
            <wp:effectExtent l="0" t="0" r="0" b="0"/>
            <wp:wrapNone/>
            <wp:docPr id="1512753370" name="Picture 4" descr="A blue and yellow symbol with key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2753370" name="Picture 4" descr="A blue and yellow symbol with keys&#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1700" cy="1200150"/>
                    </a:xfrm>
                    <a:prstGeom prst="rect">
                      <a:avLst/>
                    </a:prstGeom>
                    <a:noFill/>
                    <a:ln>
                      <a:noFill/>
                    </a:ln>
                  </pic:spPr>
                </pic:pic>
              </a:graphicData>
            </a:graphic>
          </wp:anchor>
        </w:drawing>
      </w:r>
      <w:r w:rsidRPr="6BB0B6A4">
        <w:rPr>
          <w:rFonts w:ascii="Arial" w:eastAsia="Arial" w:hAnsi="Arial" w:cs="Arial"/>
        </w:rPr>
        <w:t xml:space="preserve">BISHOP’S LETTER  </w:t>
      </w:r>
      <w:r w:rsidR="000B0312">
        <w:rPr>
          <w:rFonts w:ascii="Arial" w:eastAsia="Arial" w:hAnsi="Arial" w:cs="Arial"/>
        </w:rPr>
        <w:t>29</w:t>
      </w:r>
    </w:p>
    <w:p w14:paraId="51152958" w14:textId="71F538FF" w:rsidR="00770BEC" w:rsidRPr="00BC2867" w:rsidRDefault="000B0312" w:rsidP="6BB0B6A4">
      <w:pPr>
        <w:rPr>
          <w:rFonts w:ascii="Arial" w:eastAsia="Arial" w:hAnsi="Arial" w:cs="Arial"/>
        </w:rPr>
      </w:pPr>
      <w:r>
        <w:rPr>
          <w:rFonts w:ascii="Arial" w:eastAsia="Arial" w:hAnsi="Arial" w:cs="Arial"/>
        </w:rPr>
        <w:t>13</w:t>
      </w:r>
      <w:r w:rsidR="167DA5E0" w:rsidRPr="6BB0B6A4">
        <w:rPr>
          <w:rFonts w:ascii="Arial" w:eastAsia="Arial" w:hAnsi="Arial" w:cs="Arial"/>
        </w:rPr>
        <w:t xml:space="preserve"> </w:t>
      </w:r>
      <w:r>
        <w:rPr>
          <w:rFonts w:ascii="Arial" w:eastAsia="Arial" w:hAnsi="Arial" w:cs="Arial"/>
        </w:rPr>
        <w:t xml:space="preserve">May </w:t>
      </w:r>
      <w:r w:rsidR="00770BEC" w:rsidRPr="6BB0B6A4">
        <w:rPr>
          <w:rFonts w:ascii="Arial" w:eastAsia="Arial" w:hAnsi="Arial" w:cs="Arial"/>
        </w:rPr>
        <w:t>2</w:t>
      </w:r>
      <w:r w:rsidR="00E23888" w:rsidRPr="6BB0B6A4">
        <w:rPr>
          <w:rFonts w:ascii="Arial" w:eastAsia="Arial" w:hAnsi="Arial" w:cs="Arial"/>
        </w:rPr>
        <w:t>5</w:t>
      </w:r>
      <w:r w:rsidR="00770BEC" w:rsidRPr="6BB0B6A4">
        <w:rPr>
          <w:rFonts w:ascii="Arial" w:eastAsia="Arial" w:hAnsi="Arial" w:cs="Arial"/>
        </w:rPr>
        <w:t> </w:t>
      </w:r>
    </w:p>
    <w:p w14:paraId="4BDBFBF5" w14:textId="26F125F4" w:rsidR="00770BEC" w:rsidRPr="00BC2867" w:rsidRDefault="00770BEC" w:rsidP="6BB0B6A4">
      <w:pPr>
        <w:jc w:val="right"/>
        <w:rPr>
          <w:rFonts w:ascii="Arial" w:eastAsia="Arial" w:hAnsi="Arial" w:cs="Arial"/>
        </w:rPr>
      </w:pPr>
    </w:p>
    <w:p w14:paraId="18052B92" w14:textId="77777777" w:rsidR="00770BEC" w:rsidRPr="00BC2867" w:rsidRDefault="00770BEC" w:rsidP="6BB0B6A4">
      <w:pPr>
        <w:jc w:val="right"/>
        <w:rPr>
          <w:rFonts w:ascii="Arial" w:eastAsia="Arial" w:hAnsi="Arial" w:cs="Arial"/>
        </w:rPr>
      </w:pPr>
    </w:p>
    <w:p w14:paraId="39CA5DDF" w14:textId="77777777" w:rsidR="00770BEC" w:rsidRPr="00BC2867" w:rsidRDefault="00770BEC" w:rsidP="6BB0B6A4">
      <w:pPr>
        <w:rPr>
          <w:rFonts w:ascii="Arial" w:eastAsia="Arial" w:hAnsi="Arial" w:cs="Arial"/>
        </w:rPr>
      </w:pPr>
      <w:r w:rsidRPr="6BB0B6A4">
        <w:rPr>
          <w:rFonts w:ascii="Arial" w:eastAsia="Arial" w:hAnsi="Arial" w:cs="Arial"/>
        </w:rPr>
        <w:t> </w:t>
      </w:r>
    </w:p>
    <w:p w14:paraId="237FF50D" w14:textId="77777777" w:rsidR="00770BEC" w:rsidRPr="00BC2867" w:rsidRDefault="00770BEC" w:rsidP="6BB0B6A4">
      <w:pPr>
        <w:rPr>
          <w:rFonts w:ascii="Arial" w:eastAsia="Arial" w:hAnsi="Arial" w:cs="Arial"/>
        </w:rPr>
      </w:pPr>
      <w:r w:rsidRPr="6BB0B6A4">
        <w:rPr>
          <w:rFonts w:ascii="Arial" w:eastAsia="Arial" w:hAnsi="Arial" w:cs="Arial"/>
        </w:rPr>
        <w:t> </w:t>
      </w:r>
    </w:p>
    <w:p w14:paraId="7EE8C0AC" w14:textId="77777777" w:rsidR="00770BEC" w:rsidRPr="00BC2867" w:rsidRDefault="00770BEC" w:rsidP="6BB0B6A4">
      <w:pPr>
        <w:rPr>
          <w:rFonts w:ascii="Arial" w:eastAsia="Arial" w:hAnsi="Arial" w:cs="Arial"/>
        </w:rPr>
      </w:pPr>
      <w:r w:rsidRPr="6BB0B6A4">
        <w:rPr>
          <w:rFonts w:ascii="Arial" w:eastAsia="Arial" w:hAnsi="Arial" w:cs="Arial"/>
        </w:rPr>
        <w:t> </w:t>
      </w:r>
    </w:p>
    <w:p w14:paraId="39BB042C" w14:textId="77777777" w:rsidR="00F6602D" w:rsidRDefault="00F6602D" w:rsidP="6BB0B6A4">
      <w:pPr>
        <w:rPr>
          <w:rFonts w:ascii="Arial" w:eastAsia="Arial" w:hAnsi="Arial" w:cs="Arial"/>
        </w:rPr>
      </w:pPr>
      <w:r w:rsidRPr="6BB0B6A4">
        <w:rPr>
          <w:rFonts w:ascii="Arial" w:eastAsia="Arial" w:hAnsi="Arial" w:cs="Arial"/>
        </w:rPr>
        <w:t>Dear Friends, </w:t>
      </w:r>
    </w:p>
    <w:p w14:paraId="17248904" w14:textId="5E7B44E1" w:rsidR="005A2BC3" w:rsidRPr="005A2BC3" w:rsidRDefault="005A2BC3" w:rsidP="005A2BC3">
      <w:pPr>
        <w:spacing w:after="0"/>
        <w:rPr>
          <w:rFonts w:ascii="Arial" w:eastAsia="Arial" w:hAnsi="Arial" w:cs="Arial"/>
        </w:rPr>
      </w:pPr>
    </w:p>
    <w:p w14:paraId="6FA916A6" w14:textId="77777777" w:rsidR="005A2BC3" w:rsidRPr="005A2BC3" w:rsidRDefault="005A2BC3" w:rsidP="005A2BC3">
      <w:pPr>
        <w:spacing w:after="0"/>
        <w:rPr>
          <w:rFonts w:ascii="Arial" w:eastAsia="Arial" w:hAnsi="Arial" w:cs="Arial"/>
        </w:rPr>
      </w:pPr>
      <w:r w:rsidRPr="005A2BC3">
        <w:rPr>
          <w:rFonts w:ascii="Arial" w:eastAsia="Arial" w:hAnsi="Arial" w:cs="Arial"/>
        </w:rPr>
        <w:t xml:space="preserve">Fifty years ago this month, West Ham United won the FA Cup at the Empire Stadium in Wembley, beating Fulham 2-0. Interestingly, 21 out of the 22 players were from England, with the remaining player coming from the Republic of Ireland.   Each team was allowed one </w:t>
      </w:r>
      <w:proofErr w:type="gramStart"/>
      <w:r w:rsidRPr="005A2BC3">
        <w:rPr>
          <w:rFonts w:ascii="Arial" w:eastAsia="Arial" w:hAnsi="Arial" w:cs="Arial"/>
        </w:rPr>
        <w:t>substitute</w:t>
      </w:r>
      <w:proofErr w:type="gramEnd"/>
      <w:r w:rsidRPr="005A2BC3">
        <w:rPr>
          <w:rFonts w:ascii="Arial" w:eastAsia="Arial" w:hAnsi="Arial" w:cs="Arial"/>
        </w:rPr>
        <w:t xml:space="preserve"> and </w:t>
      </w:r>
      <w:proofErr w:type="gramStart"/>
      <w:r w:rsidRPr="005A2BC3">
        <w:rPr>
          <w:rFonts w:ascii="Arial" w:eastAsia="Arial" w:hAnsi="Arial" w:cs="Arial"/>
        </w:rPr>
        <w:t>both of these</w:t>
      </w:r>
      <w:proofErr w:type="gramEnd"/>
      <w:r w:rsidRPr="005A2BC3">
        <w:rPr>
          <w:rFonts w:ascii="Arial" w:eastAsia="Arial" w:hAnsi="Arial" w:cs="Arial"/>
        </w:rPr>
        <w:t xml:space="preserve"> were also from England. Since then, the world has become a smaller place where it is no longer strange to meet people from different cultures and backgrounds. In last year’s FA Cup final, at the new Wembley Stadium, there were 14 different nationalities amongst the 22 players who took to the pitch. The Bible reminds us that God is our unity. Wherever we come from, “We are all one in Christ Jesus.”</w:t>
      </w:r>
    </w:p>
    <w:p w14:paraId="44D6C0FC" w14:textId="77777777" w:rsidR="005A2BC3" w:rsidRPr="005A2BC3" w:rsidRDefault="005A2BC3" w:rsidP="005A2BC3">
      <w:pPr>
        <w:spacing w:after="0"/>
        <w:rPr>
          <w:rFonts w:ascii="Arial" w:eastAsia="Arial" w:hAnsi="Arial" w:cs="Arial"/>
        </w:rPr>
      </w:pPr>
    </w:p>
    <w:p w14:paraId="7DB665ED" w14:textId="77777777" w:rsidR="005A2BC3" w:rsidRPr="005A2BC3" w:rsidRDefault="005A2BC3" w:rsidP="005A2BC3">
      <w:pPr>
        <w:spacing w:after="0"/>
        <w:rPr>
          <w:rFonts w:ascii="Arial" w:eastAsia="Arial" w:hAnsi="Arial" w:cs="Arial"/>
        </w:rPr>
      </w:pPr>
      <w:r w:rsidRPr="005A2BC3">
        <w:rPr>
          <w:rFonts w:ascii="Arial" w:eastAsia="Arial" w:hAnsi="Arial" w:cs="Arial"/>
        </w:rPr>
        <w:t>When John was writing the Book of Revelation, he said: “There was a great multitude that no one could count, from every nation, from all tribes and peoples and languages, standing before the throne.” The world standing shoulder to shoulder, united in praise for God and at ease with one another. It’s good to remember in a time of tariffs, walls, threats, incursions and divisions, that Jesus spoke of a Samaritan who showed courage and selfless kindness to a Jew. The social norms dictated that they should not have even been talking. Jesus broke social rules that were designed to push people away rather than build them up. Let’s have some of the courage that Jesus showed.</w:t>
      </w:r>
    </w:p>
    <w:p w14:paraId="67484E68" w14:textId="7718B8F7" w:rsidR="125659EF" w:rsidRDefault="125659EF" w:rsidP="6BB0B6A4">
      <w:pPr>
        <w:spacing w:after="0"/>
        <w:rPr>
          <w:rFonts w:ascii="Arial" w:eastAsia="Arial" w:hAnsi="Arial" w:cs="Arial"/>
        </w:rPr>
      </w:pPr>
      <w:r w:rsidRPr="6BB0B6A4">
        <w:rPr>
          <w:rFonts w:ascii="Arial" w:eastAsia="Arial" w:hAnsi="Arial" w:cs="Arial"/>
        </w:rPr>
        <w:t xml:space="preserve"> </w:t>
      </w:r>
    </w:p>
    <w:p w14:paraId="4AD24258" w14:textId="5F51673D" w:rsidR="6BB0B6A4" w:rsidRDefault="6BB0B6A4" w:rsidP="6BB0B6A4">
      <w:pPr>
        <w:spacing w:after="0"/>
        <w:jc w:val="center"/>
        <w:rPr>
          <w:rFonts w:ascii="Arial" w:eastAsia="Arial" w:hAnsi="Arial" w:cs="Arial"/>
          <w:b/>
          <w:bCs/>
        </w:rPr>
      </w:pPr>
    </w:p>
    <w:p w14:paraId="1F9A8ECF" w14:textId="29A5F73C" w:rsidR="39DD8C2B" w:rsidRDefault="005A2BC3">
      <w:r>
        <w:rPr>
          <w:noProof/>
        </w:rPr>
        <w:drawing>
          <wp:inline distT="0" distB="0" distL="0" distR="0" wp14:anchorId="5F0A7F61" wp14:editId="30C58A20">
            <wp:extent cx="1518712" cy="808347"/>
            <wp:effectExtent l="0" t="0" r="5715" b="0"/>
            <wp:docPr id="1959678022" name="Picture 1" descr="A close-up of a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678022" name="Picture 1" descr="A close-up of a black text&#10;&#10;AI-generated content may be incorrect."/>
                    <pic:cNvPicPr/>
                  </pic:nvPicPr>
                  <pic:blipFill>
                    <a:blip r:embed="rId9">
                      <a:extLst>
                        <a:ext uri="{28A0092B-C50C-407E-A947-70E740481C1C}">
                          <a14:useLocalDpi xmlns:a14="http://schemas.microsoft.com/office/drawing/2010/main" val="0"/>
                        </a:ext>
                      </a:extLst>
                    </a:blip>
                    <a:stretch>
                      <a:fillRect/>
                    </a:stretch>
                  </pic:blipFill>
                  <pic:spPr>
                    <a:xfrm>
                      <a:off x="0" y="0"/>
                      <a:ext cx="1518712" cy="808347"/>
                    </a:xfrm>
                    <a:prstGeom prst="rect">
                      <a:avLst/>
                    </a:prstGeom>
                  </pic:spPr>
                </pic:pic>
              </a:graphicData>
            </a:graphic>
          </wp:inline>
        </w:drawing>
      </w:r>
    </w:p>
    <w:p w14:paraId="7F98735A" w14:textId="15B74BE4" w:rsidR="00F6602D" w:rsidRDefault="00F6602D" w:rsidP="6BB0B6A4">
      <w:pPr>
        <w:rPr>
          <w:rFonts w:ascii="Arial" w:eastAsia="Arial" w:hAnsi="Arial" w:cs="Arial"/>
        </w:rPr>
      </w:pPr>
      <w:r w:rsidRPr="6BB0B6A4">
        <w:rPr>
          <w:rFonts w:ascii="Arial" w:eastAsia="Arial" w:hAnsi="Arial" w:cs="Arial"/>
        </w:rPr>
        <w:t> </w:t>
      </w:r>
    </w:p>
    <w:p w14:paraId="43E20E65" w14:textId="77777777" w:rsidR="005A2BC3" w:rsidRPr="00BC2867" w:rsidRDefault="005A2BC3" w:rsidP="005A2BC3">
      <w:pPr>
        <w:spacing w:after="0"/>
      </w:pPr>
      <w:r w:rsidRPr="00BC2867">
        <w:t xml:space="preserve">The </w:t>
      </w:r>
      <w:r>
        <w:t>Venerable Richard Ormston</w:t>
      </w:r>
    </w:p>
    <w:p w14:paraId="6A5F8545" w14:textId="524F13CE" w:rsidR="00F6602D" w:rsidRPr="00F6602D" w:rsidRDefault="005A2BC3" w:rsidP="005A2BC3">
      <w:pPr>
        <w:rPr>
          <w:rFonts w:ascii="Arial" w:eastAsia="Arial" w:hAnsi="Arial" w:cs="Arial"/>
        </w:rPr>
      </w:pPr>
      <w:r>
        <w:t>Archdeacon of Northampton</w:t>
      </w:r>
    </w:p>
    <w:sectPr w:rsidR="00F6602D" w:rsidRPr="00F660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0B5A06"/>
    <w:multiLevelType w:val="multilevel"/>
    <w:tmpl w:val="E7568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58828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BEC"/>
    <w:rsid w:val="00030093"/>
    <w:rsid w:val="000B0312"/>
    <w:rsid w:val="00143697"/>
    <w:rsid w:val="00175931"/>
    <w:rsid w:val="00242FF3"/>
    <w:rsid w:val="003D47C9"/>
    <w:rsid w:val="005A2BC3"/>
    <w:rsid w:val="006469D7"/>
    <w:rsid w:val="00656750"/>
    <w:rsid w:val="006E7868"/>
    <w:rsid w:val="00703904"/>
    <w:rsid w:val="007319CD"/>
    <w:rsid w:val="00770BEC"/>
    <w:rsid w:val="007A0F66"/>
    <w:rsid w:val="008A38A5"/>
    <w:rsid w:val="00B34960"/>
    <w:rsid w:val="00BC2867"/>
    <w:rsid w:val="00E23888"/>
    <w:rsid w:val="00F27157"/>
    <w:rsid w:val="00F6602D"/>
    <w:rsid w:val="07292572"/>
    <w:rsid w:val="125659EF"/>
    <w:rsid w:val="130C90D5"/>
    <w:rsid w:val="167DA5E0"/>
    <w:rsid w:val="1D9B4441"/>
    <w:rsid w:val="39DD8C2B"/>
    <w:rsid w:val="3C7837B5"/>
    <w:rsid w:val="443CBDDD"/>
    <w:rsid w:val="464CEBAD"/>
    <w:rsid w:val="6BB0B6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EA826"/>
  <w15:chartTrackingRefBased/>
  <w15:docId w15:val="{97365373-3BE8-4BFA-9E29-4C243B60F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0BEC"/>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770BEC"/>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770BEC"/>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770BEC"/>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770BEC"/>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770BE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70BE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70BE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70BE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0BEC"/>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770BEC"/>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770BEC"/>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770BEC"/>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770BEC"/>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770BE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70BE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0BE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0BEC"/>
    <w:rPr>
      <w:rFonts w:eastAsiaTheme="majorEastAsia" w:cstheme="majorBidi"/>
      <w:color w:val="272727" w:themeColor="text1" w:themeTint="D8"/>
    </w:rPr>
  </w:style>
  <w:style w:type="paragraph" w:styleId="Title">
    <w:name w:val="Title"/>
    <w:basedOn w:val="Normal"/>
    <w:next w:val="Normal"/>
    <w:link w:val="TitleChar"/>
    <w:uiPriority w:val="10"/>
    <w:qFormat/>
    <w:rsid w:val="00770B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0B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0BE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70BE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70BEC"/>
    <w:pPr>
      <w:spacing w:before="160"/>
      <w:jc w:val="center"/>
    </w:pPr>
    <w:rPr>
      <w:i/>
      <w:iCs/>
      <w:color w:val="404040" w:themeColor="text1" w:themeTint="BF"/>
    </w:rPr>
  </w:style>
  <w:style w:type="character" w:customStyle="1" w:styleId="QuoteChar">
    <w:name w:val="Quote Char"/>
    <w:basedOn w:val="DefaultParagraphFont"/>
    <w:link w:val="Quote"/>
    <w:uiPriority w:val="29"/>
    <w:rsid w:val="00770BEC"/>
    <w:rPr>
      <w:i/>
      <w:iCs/>
      <w:color w:val="404040" w:themeColor="text1" w:themeTint="BF"/>
    </w:rPr>
  </w:style>
  <w:style w:type="paragraph" w:styleId="ListParagraph">
    <w:name w:val="List Paragraph"/>
    <w:basedOn w:val="Normal"/>
    <w:uiPriority w:val="34"/>
    <w:qFormat/>
    <w:rsid w:val="00770BEC"/>
    <w:pPr>
      <w:ind w:left="720"/>
      <w:contextualSpacing/>
    </w:pPr>
  </w:style>
  <w:style w:type="character" w:styleId="IntenseEmphasis">
    <w:name w:val="Intense Emphasis"/>
    <w:basedOn w:val="DefaultParagraphFont"/>
    <w:uiPriority w:val="21"/>
    <w:qFormat/>
    <w:rsid w:val="00770BEC"/>
    <w:rPr>
      <w:i/>
      <w:iCs/>
      <w:color w:val="2E74B5" w:themeColor="accent1" w:themeShade="BF"/>
    </w:rPr>
  </w:style>
  <w:style w:type="paragraph" w:styleId="IntenseQuote">
    <w:name w:val="Intense Quote"/>
    <w:basedOn w:val="Normal"/>
    <w:next w:val="Normal"/>
    <w:link w:val="IntenseQuoteChar"/>
    <w:uiPriority w:val="30"/>
    <w:qFormat/>
    <w:rsid w:val="00770BEC"/>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770BEC"/>
    <w:rPr>
      <w:i/>
      <w:iCs/>
      <w:color w:val="2E74B5" w:themeColor="accent1" w:themeShade="BF"/>
    </w:rPr>
  </w:style>
  <w:style w:type="character" w:styleId="IntenseReference">
    <w:name w:val="Intense Reference"/>
    <w:basedOn w:val="DefaultParagraphFont"/>
    <w:uiPriority w:val="32"/>
    <w:qFormat/>
    <w:rsid w:val="00770BEC"/>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4023297">
      <w:bodyDiv w:val="1"/>
      <w:marLeft w:val="0"/>
      <w:marRight w:val="0"/>
      <w:marTop w:val="0"/>
      <w:marBottom w:val="0"/>
      <w:divBdr>
        <w:top w:val="none" w:sz="0" w:space="0" w:color="auto"/>
        <w:left w:val="none" w:sz="0" w:space="0" w:color="auto"/>
        <w:bottom w:val="none" w:sz="0" w:space="0" w:color="auto"/>
        <w:right w:val="none" w:sz="0" w:space="0" w:color="auto"/>
      </w:divBdr>
      <w:divsChild>
        <w:div w:id="1777630553">
          <w:marLeft w:val="0"/>
          <w:marRight w:val="0"/>
          <w:marTop w:val="0"/>
          <w:marBottom w:val="0"/>
          <w:divBdr>
            <w:top w:val="none" w:sz="0" w:space="0" w:color="auto"/>
            <w:left w:val="none" w:sz="0" w:space="0" w:color="auto"/>
            <w:bottom w:val="none" w:sz="0" w:space="0" w:color="auto"/>
            <w:right w:val="none" w:sz="0" w:space="0" w:color="auto"/>
          </w:divBdr>
        </w:div>
        <w:div w:id="1777290665">
          <w:marLeft w:val="0"/>
          <w:marRight w:val="0"/>
          <w:marTop w:val="0"/>
          <w:marBottom w:val="0"/>
          <w:divBdr>
            <w:top w:val="none" w:sz="0" w:space="0" w:color="auto"/>
            <w:left w:val="none" w:sz="0" w:space="0" w:color="auto"/>
            <w:bottom w:val="none" w:sz="0" w:space="0" w:color="auto"/>
            <w:right w:val="none" w:sz="0" w:space="0" w:color="auto"/>
          </w:divBdr>
        </w:div>
        <w:div w:id="2099519421">
          <w:marLeft w:val="0"/>
          <w:marRight w:val="0"/>
          <w:marTop w:val="0"/>
          <w:marBottom w:val="0"/>
          <w:divBdr>
            <w:top w:val="none" w:sz="0" w:space="0" w:color="auto"/>
            <w:left w:val="none" w:sz="0" w:space="0" w:color="auto"/>
            <w:bottom w:val="none" w:sz="0" w:space="0" w:color="auto"/>
            <w:right w:val="none" w:sz="0" w:space="0" w:color="auto"/>
          </w:divBdr>
        </w:div>
        <w:div w:id="561717005">
          <w:marLeft w:val="0"/>
          <w:marRight w:val="0"/>
          <w:marTop w:val="0"/>
          <w:marBottom w:val="0"/>
          <w:divBdr>
            <w:top w:val="none" w:sz="0" w:space="0" w:color="auto"/>
            <w:left w:val="none" w:sz="0" w:space="0" w:color="auto"/>
            <w:bottom w:val="none" w:sz="0" w:space="0" w:color="auto"/>
            <w:right w:val="none" w:sz="0" w:space="0" w:color="auto"/>
          </w:divBdr>
        </w:div>
        <w:div w:id="984820884">
          <w:marLeft w:val="0"/>
          <w:marRight w:val="0"/>
          <w:marTop w:val="0"/>
          <w:marBottom w:val="0"/>
          <w:divBdr>
            <w:top w:val="none" w:sz="0" w:space="0" w:color="auto"/>
            <w:left w:val="none" w:sz="0" w:space="0" w:color="auto"/>
            <w:bottom w:val="none" w:sz="0" w:space="0" w:color="auto"/>
            <w:right w:val="none" w:sz="0" w:space="0" w:color="auto"/>
          </w:divBdr>
        </w:div>
        <w:div w:id="1289822734">
          <w:marLeft w:val="0"/>
          <w:marRight w:val="0"/>
          <w:marTop w:val="0"/>
          <w:marBottom w:val="0"/>
          <w:divBdr>
            <w:top w:val="none" w:sz="0" w:space="0" w:color="auto"/>
            <w:left w:val="none" w:sz="0" w:space="0" w:color="auto"/>
            <w:bottom w:val="none" w:sz="0" w:space="0" w:color="auto"/>
            <w:right w:val="none" w:sz="0" w:space="0" w:color="auto"/>
          </w:divBdr>
        </w:div>
        <w:div w:id="2128504673">
          <w:marLeft w:val="0"/>
          <w:marRight w:val="0"/>
          <w:marTop w:val="0"/>
          <w:marBottom w:val="0"/>
          <w:divBdr>
            <w:top w:val="none" w:sz="0" w:space="0" w:color="auto"/>
            <w:left w:val="none" w:sz="0" w:space="0" w:color="auto"/>
            <w:bottom w:val="none" w:sz="0" w:space="0" w:color="auto"/>
            <w:right w:val="none" w:sz="0" w:space="0" w:color="auto"/>
          </w:divBdr>
        </w:div>
        <w:div w:id="303854357">
          <w:marLeft w:val="0"/>
          <w:marRight w:val="0"/>
          <w:marTop w:val="0"/>
          <w:marBottom w:val="0"/>
          <w:divBdr>
            <w:top w:val="none" w:sz="0" w:space="0" w:color="auto"/>
            <w:left w:val="none" w:sz="0" w:space="0" w:color="auto"/>
            <w:bottom w:val="none" w:sz="0" w:space="0" w:color="auto"/>
            <w:right w:val="none" w:sz="0" w:space="0" w:color="auto"/>
          </w:divBdr>
        </w:div>
        <w:div w:id="251597381">
          <w:marLeft w:val="0"/>
          <w:marRight w:val="0"/>
          <w:marTop w:val="0"/>
          <w:marBottom w:val="0"/>
          <w:divBdr>
            <w:top w:val="none" w:sz="0" w:space="0" w:color="auto"/>
            <w:left w:val="none" w:sz="0" w:space="0" w:color="auto"/>
            <w:bottom w:val="none" w:sz="0" w:space="0" w:color="auto"/>
            <w:right w:val="none" w:sz="0" w:space="0" w:color="auto"/>
          </w:divBdr>
        </w:div>
        <w:div w:id="1862279913">
          <w:marLeft w:val="0"/>
          <w:marRight w:val="0"/>
          <w:marTop w:val="0"/>
          <w:marBottom w:val="0"/>
          <w:divBdr>
            <w:top w:val="none" w:sz="0" w:space="0" w:color="auto"/>
            <w:left w:val="none" w:sz="0" w:space="0" w:color="auto"/>
            <w:bottom w:val="none" w:sz="0" w:space="0" w:color="auto"/>
            <w:right w:val="none" w:sz="0" w:space="0" w:color="auto"/>
          </w:divBdr>
        </w:div>
        <w:div w:id="1606694027">
          <w:marLeft w:val="0"/>
          <w:marRight w:val="0"/>
          <w:marTop w:val="0"/>
          <w:marBottom w:val="0"/>
          <w:divBdr>
            <w:top w:val="none" w:sz="0" w:space="0" w:color="auto"/>
            <w:left w:val="none" w:sz="0" w:space="0" w:color="auto"/>
            <w:bottom w:val="none" w:sz="0" w:space="0" w:color="auto"/>
            <w:right w:val="none" w:sz="0" w:space="0" w:color="auto"/>
          </w:divBdr>
        </w:div>
        <w:div w:id="1116869477">
          <w:marLeft w:val="0"/>
          <w:marRight w:val="0"/>
          <w:marTop w:val="0"/>
          <w:marBottom w:val="0"/>
          <w:divBdr>
            <w:top w:val="none" w:sz="0" w:space="0" w:color="auto"/>
            <w:left w:val="none" w:sz="0" w:space="0" w:color="auto"/>
            <w:bottom w:val="none" w:sz="0" w:space="0" w:color="auto"/>
            <w:right w:val="none" w:sz="0" w:space="0" w:color="auto"/>
          </w:divBdr>
        </w:div>
        <w:div w:id="436291755">
          <w:marLeft w:val="0"/>
          <w:marRight w:val="0"/>
          <w:marTop w:val="0"/>
          <w:marBottom w:val="0"/>
          <w:divBdr>
            <w:top w:val="none" w:sz="0" w:space="0" w:color="auto"/>
            <w:left w:val="none" w:sz="0" w:space="0" w:color="auto"/>
            <w:bottom w:val="none" w:sz="0" w:space="0" w:color="auto"/>
            <w:right w:val="none" w:sz="0" w:space="0" w:color="auto"/>
          </w:divBdr>
        </w:div>
        <w:div w:id="1932619431">
          <w:marLeft w:val="0"/>
          <w:marRight w:val="0"/>
          <w:marTop w:val="0"/>
          <w:marBottom w:val="0"/>
          <w:divBdr>
            <w:top w:val="none" w:sz="0" w:space="0" w:color="auto"/>
            <w:left w:val="none" w:sz="0" w:space="0" w:color="auto"/>
            <w:bottom w:val="none" w:sz="0" w:space="0" w:color="auto"/>
            <w:right w:val="none" w:sz="0" w:space="0" w:color="auto"/>
          </w:divBdr>
        </w:div>
        <w:div w:id="835876059">
          <w:marLeft w:val="0"/>
          <w:marRight w:val="0"/>
          <w:marTop w:val="0"/>
          <w:marBottom w:val="0"/>
          <w:divBdr>
            <w:top w:val="none" w:sz="0" w:space="0" w:color="auto"/>
            <w:left w:val="none" w:sz="0" w:space="0" w:color="auto"/>
            <w:bottom w:val="none" w:sz="0" w:space="0" w:color="auto"/>
            <w:right w:val="none" w:sz="0" w:space="0" w:color="auto"/>
          </w:divBdr>
        </w:div>
        <w:div w:id="336229134">
          <w:marLeft w:val="0"/>
          <w:marRight w:val="0"/>
          <w:marTop w:val="0"/>
          <w:marBottom w:val="0"/>
          <w:divBdr>
            <w:top w:val="none" w:sz="0" w:space="0" w:color="auto"/>
            <w:left w:val="none" w:sz="0" w:space="0" w:color="auto"/>
            <w:bottom w:val="none" w:sz="0" w:space="0" w:color="auto"/>
            <w:right w:val="none" w:sz="0" w:space="0" w:color="auto"/>
          </w:divBdr>
        </w:div>
        <w:div w:id="496307012">
          <w:marLeft w:val="0"/>
          <w:marRight w:val="0"/>
          <w:marTop w:val="0"/>
          <w:marBottom w:val="0"/>
          <w:divBdr>
            <w:top w:val="none" w:sz="0" w:space="0" w:color="auto"/>
            <w:left w:val="none" w:sz="0" w:space="0" w:color="auto"/>
            <w:bottom w:val="none" w:sz="0" w:space="0" w:color="auto"/>
            <w:right w:val="none" w:sz="0" w:space="0" w:color="auto"/>
          </w:divBdr>
        </w:div>
        <w:div w:id="1288243266">
          <w:marLeft w:val="0"/>
          <w:marRight w:val="0"/>
          <w:marTop w:val="0"/>
          <w:marBottom w:val="0"/>
          <w:divBdr>
            <w:top w:val="none" w:sz="0" w:space="0" w:color="auto"/>
            <w:left w:val="none" w:sz="0" w:space="0" w:color="auto"/>
            <w:bottom w:val="none" w:sz="0" w:space="0" w:color="auto"/>
            <w:right w:val="none" w:sz="0" w:space="0" w:color="auto"/>
          </w:divBdr>
        </w:div>
        <w:div w:id="1382510447">
          <w:marLeft w:val="0"/>
          <w:marRight w:val="0"/>
          <w:marTop w:val="0"/>
          <w:marBottom w:val="0"/>
          <w:divBdr>
            <w:top w:val="none" w:sz="0" w:space="0" w:color="auto"/>
            <w:left w:val="none" w:sz="0" w:space="0" w:color="auto"/>
            <w:bottom w:val="none" w:sz="0" w:space="0" w:color="auto"/>
            <w:right w:val="none" w:sz="0" w:space="0" w:color="auto"/>
          </w:divBdr>
        </w:div>
      </w:divsChild>
    </w:div>
    <w:div w:id="464856157">
      <w:bodyDiv w:val="1"/>
      <w:marLeft w:val="0"/>
      <w:marRight w:val="0"/>
      <w:marTop w:val="0"/>
      <w:marBottom w:val="0"/>
      <w:divBdr>
        <w:top w:val="none" w:sz="0" w:space="0" w:color="auto"/>
        <w:left w:val="none" w:sz="0" w:space="0" w:color="auto"/>
        <w:bottom w:val="none" w:sz="0" w:space="0" w:color="auto"/>
        <w:right w:val="none" w:sz="0" w:space="0" w:color="auto"/>
      </w:divBdr>
    </w:div>
    <w:div w:id="730615146">
      <w:bodyDiv w:val="1"/>
      <w:marLeft w:val="0"/>
      <w:marRight w:val="0"/>
      <w:marTop w:val="0"/>
      <w:marBottom w:val="0"/>
      <w:divBdr>
        <w:top w:val="none" w:sz="0" w:space="0" w:color="auto"/>
        <w:left w:val="none" w:sz="0" w:space="0" w:color="auto"/>
        <w:bottom w:val="none" w:sz="0" w:space="0" w:color="auto"/>
        <w:right w:val="none" w:sz="0" w:space="0" w:color="auto"/>
      </w:divBdr>
      <w:divsChild>
        <w:div w:id="1367219054">
          <w:marLeft w:val="0"/>
          <w:marRight w:val="0"/>
          <w:marTop w:val="0"/>
          <w:marBottom w:val="0"/>
          <w:divBdr>
            <w:top w:val="none" w:sz="0" w:space="0" w:color="auto"/>
            <w:left w:val="none" w:sz="0" w:space="0" w:color="auto"/>
            <w:bottom w:val="none" w:sz="0" w:space="0" w:color="auto"/>
            <w:right w:val="none" w:sz="0" w:space="0" w:color="auto"/>
          </w:divBdr>
        </w:div>
        <w:div w:id="1564221174">
          <w:marLeft w:val="0"/>
          <w:marRight w:val="0"/>
          <w:marTop w:val="0"/>
          <w:marBottom w:val="0"/>
          <w:divBdr>
            <w:top w:val="none" w:sz="0" w:space="0" w:color="auto"/>
            <w:left w:val="none" w:sz="0" w:space="0" w:color="auto"/>
            <w:bottom w:val="none" w:sz="0" w:space="0" w:color="auto"/>
            <w:right w:val="none" w:sz="0" w:space="0" w:color="auto"/>
          </w:divBdr>
        </w:div>
        <w:div w:id="1455177558">
          <w:marLeft w:val="0"/>
          <w:marRight w:val="0"/>
          <w:marTop w:val="0"/>
          <w:marBottom w:val="0"/>
          <w:divBdr>
            <w:top w:val="none" w:sz="0" w:space="0" w:color="auto"/>
            <w:left w:val="none" w:sz="0" w:space="0" w:color="auto"/>
            <w:bottom w:val="none" w:sz="0" w:space="0" w:color="auto"/>
            <w:right w:val="none" w:sz="0" w:space="0" w:color="auto"/>
          </w:divBdr>
        </w:div>
        <w:div w:id="1897231389">
          <w:marLeft w:val="0"/>
          <w:marRight w:val="0"/>
          <w:marTop w:val="0"/>
          <w:marBottom w:val="0"/>
          <w:divBdr>
            <w:top w:val="none" w:sz="0" w:space="0" w:color="auto"/>
            <w:left w:val="none" w:sz="0" w:space="0" w:color="auto"/>
            <w:bottom w:val="none" w:sz="0" w:space="0" w:color="auto"/>
            <w:right w:val="none" w:sz="0" w:space="0" w:color="auto"/>
          </w:divBdr>
        </w:div>
        <w:div w:id="740371059">
          <w:marLeft w:val="0"/>
          <w:marRight w:val="0"/>
          <w:marTop w:val="0"/>
          <w:marBottom w:val="0"/>
          <w:divBdr>
            <w:top w:val="none" w:sz="0" w:space="0" w:color="auto"/>
            <w:left w:val="none" w:sz="0" w:space="0" w:color="auto"/>
            <w:bottom w:val="none" w:sz="0" w:space="0" w:color="auto"/>
            <w:right w:val="none" w:sz="0" w:space="0" w:color="auto"/>
          </w:divBdr>
        </w:div>
        <w:div w:id="320428882">
          <w:marLeft w:val="0"/>
          <w:marRight w:val="0"/>
          <w:marTop w:val="0"/>
          <w:marBottom w:val="0"/>
          <w:divBdr>
            <w:top w:val="none" w:sz="0" w:space="0" w:color="auto"/>
            <w:left w:val="none" w:sz="0" w:space="0" w:color="auto"/>
            <w:bottom w:val="none" w:sz="0" w:space="0" w:color="auto"/>
            <w:right w:val="none" w:sz="0" w:space="0" w:color="auto"/>
          </w:divBdr>
        </w:div>
        <w:div w:id="17826337">
          <w:marLeft w:val="0"/>
          <w:marRight w:val="0"/>
          <w:marTop w:val="0"/>
          <w:marBottom w:val="0"/>
          <w:divBdr>
            <w:top w:val="none" w:sz="0" w:space="0" w:color="auto"/>
            <w:left w:val="none" w:sz="0" w:space="0" w:color="auto"/>
            <w:bottom w:val="none" w:sz="0" w:space="0" w:color="auto"/>
            <w:right w:val="none" w:sz="0" w:space="0" w:color="auto"/>
          </w:divBdr>
        </w:div>
        <w:div w:id="620456238">
          <w:marLeft w:val="0"/>
          <w:marRight w:val="0"/>
          <w:marTop w:val="0"/>
          <w:marBottom w:val="0"/>
          <w:divBdr>
            <w:top w:val="none" w:sz="0" w:space="0" w:color="auto"/>
            <w:left w:val="none" w:sz="0" w:space="0" w:color="auto"/>
            <w:bottom w:val="none" w:sz="0" w:space="0" w:color="auto"/>
            <w:right w:val="none" w:sz="0" w:space="0" w:color="auto"/>
          </w:divBdr>
        </w:div>
        <w:div w:id="1056733425">
          <w:marLeft w:val="0"/>
          <w:marRight w:val="0"/>
          <w:marTop w:val="0"/>
          <w:marBottom w:val="0"/>
          <w:divBdr>
            <w:top w:val="none" w:sz="0" w:space="0" w:color="auto"/>
            <w:left w:val="none" w:sz="0" w:space="0" w:color="auto"/>
            <w:bottom w:val="none" w:sz="0" w:space="0" w:color="auto"/>
            <w:right w:val="none" w:sz="0" w:space="0" w:color="auto"/>
          </w:divBdr>
        </w:div>
        <w:div w:id="1772890150">
          <w:marLeft w:val="0"/>
          <w:marRight w:val="0"/>
          <w:marTop w:val="0"/>
          <w:marBottom w:val="0"/>
          <w:divBdr>
            <w:top w:val="none" w:sz="0" w:space="0" w:color="auto"/>
            <w:left w:val="none" w:sz="0" w:space="0" w:color="auto"/>
            <w:bottom w:val="none" w:sz="0" w:space="0" w:color="auto"/>
            <w:right w:val="none" w:sz="0" w:space="0" w:color="auto"/>
          </w:divBdr>
        </w:div>
        <w:div w:id="1528445774">
          <w:marLeft w:val="0"/>
          <w:marRight w:val="0"/>
          <w:marTop w:val="0"/>
          <w:marBottom w:val="0"/>
          <w:divBdr>
            <w:top w:val="none" w:sz="0" w:space="0" w:color="auto"/>
            <w:left w:val="none" w:sz="0" w:space="0" w:color="auto"/>
            <w:bottom w:val="none" w:sz="0" w:space="0" w:color="auto"/>
            <w:right w:val="none" w:sz="0" w:space="0" w:color="auto"/>
          </w:divBdr>
        </w:div>
        <w:div w:id="1237201258">
          <w:marLeft w:val="0"/>
          <w:marRight w:val="0"/>
          <w:marTop w:val="0"/>
          <w:marBottom w:val="0"/>
          <w:divBdr>
            <w:top w:val="none" w:sz="0" w:space="0" w:color="auto"/>
            <w:left w:val="none" w:sz="0" w:space="0" w:color="auto"/>
            <w:bottom w:val="none" w:sz="0" w:space="0" w:color="auto"/>
            <w:right w:val="none" w:sz="0" w:space="0" w:color="auto"/>
          </w:divBdr>
        </w:div>
        <w:div w:id="1254170601">
          <w:marLeft w:val="0"/>
          <w:marRight w:val="0"/>
          <w:marTop w:val="0"/>
          <w:marBottom w:val="0"/>
          <w:divBdr>
            <w:top w:val="none" w:sz="0" w:space="0" w:color="auto"/>
            <w:left w:val="none" w:sz="0" w:space="0" w:color="auto"/>
            <w:bottom w:val="none" w:sz="0" w:space="0" w:color="auto"/>
            <w:right w:val="none" w:sz="0" w:space="0" w:color="auto"/>
          </w:divBdr>
        </w:div>
        <w:div w:id="1203518423">
          <w:marLeft w:val="0"/>
          <w:marRight w:val="0"/>
          <w:marTop w:val="0"/>
          <w:marBottom w:val="0"/>
          <w:divBdr>
            <w:top w:val="none" w:sz="0" w:space="0" w:color="auto"/>
            <w:left w:val="none" w:sz="0" w:space="0" w:color="auto"/>
            <w:bottom w:val="none" w:sz="0" w:space="0" w:color="auto"/>
            <w:right w:val="none" w:sz="0" w:space="0" w:color="auto"/>
          </w:divBdr>
        </w:div>
        <w:div w:id="1248878920">
          <w:marLeft w:val="0"/>
          <w:marRight w:val="0"/>
          <w:marTop w:val="0"/>
          <w:marBottom w:val="0"/>
          <w:divBdr>
            <w:top w:val="none" w:sz="0" w:space="0" w:color="auto"/>
            <w:left w:val="none" w:sz="0" w:space="0" w:color="auto"/>
            <w:bottom w:val="none" w:sz="0" w:space="0" w:color="auto"/>
            <w:right w:val="none" w:sz="0" w:space="0" w:color="auto"/>
          </w:divBdr>
        </w:div>
        <w:div w:id="502205041">
          <w:marLeft w:val="0"/>
          <w:marRight w:val="0"/>
          <w:marTop w:val="0"/>
          <w:marBottom w:val="0"/>
          <w:divBdr>
            <w:top w:val="none" w:sz="0" w:space="0" w:color="auto"/>
            <w:left w:val="none" w:sz="0" w:space="0" w:color="auto"/>
            <w:bottom w:val="none" w:sz="0" w:space="0" w:color="auto"/>
            <w:right w:val="none" w:sz="0" w:space="0" w:color="auto"/>
          </w:divBdr>
        </w:div>
        <w:div w:id="261449965">
          <w:marLeft w:val="0"/>
          <w:marRight w:val="0"/>
          <w:marTop w:val="0"/>
          <w:marBottom w:val="0"/>
          <w:divBdr>
            <w:top w:val="none" w:sz="0" w:space="0" w:color="auto"/>
            <w:left w:val="none" w:sz="0" w:space="0" w:color="auto"/>
            <w:bottom w:val="none" w:sz="0" w:space="0" w:color="auto"/>
            <w:right w:val="none" w:sz="0" w:space="0" w:color="auto"/>
          </w:divBdr>
        </w:div>
        <w:div w:id="1682971139">
          <w:marLeft w:val="0"/>
          <w:marRight w:val="0"/>
          <w:marTop w:val="0"/>
          <w:marBottom w:val="0"/>
          <w:divBdr>
            <w:top w:val="none" w:sz="0" w:space="0" w:color="auto"/>
            <w:left w:val="none" w:sz="0" w:space="0" w:color="auto"/>
            <w:bottom w:val="none" w:sz="0" w:space="0" w:color="auto"/>
            <w:right w:val="none" w:sz="0" w:space="0" w:color="auto"/>
          </w:divBdr>
        </w:div>
        <w:div w:id="1825119722">
          <w:marLeft w:val="0"/>
          <w:marRight w:val="0"/>
          <w:marTop w:val="0"/>
          <w:marBottom w:val="0"/>
          <w:divBdr>
            <w:top w:val="none" w:sz="0" w:space="0" w:color="auto"/>
            <w:left w:val="none" w:sz="0" w:space="0" w:color="auto"/>
            <w:bottom w:val="none" w:sz="0" w:space="0" w:color="auto"/>
            <w:right w:val="none" w:sz="0" w:space="0" w:color="auto"/>
          </w:divBdr>
        </w:div>
      </w:divsChild>
    </w:div>
    <w:div w:id="874468949">
      <w:bodyDiv w:val="1"/>
      <w:marLeft w:val="0"/>
      <w:marRight w:val="0"/>
      <w:marTop w:val="0"/>
      <w:marBottom w:val="0"/>
      <w:divBdr>
        <w:top w:val="none" w:sz="0" w:space="0" w:color="auto"/>
        <w:left w:val="none" w:sz="0" w:space="0" w:color="auto"/>
        <w:bottom w:val="none" w:sz="0" w:space="0" w:color="auto"/>
        <w:right w:val="none" w:sz="0" w:space="0" w:color="auto"/>
      </w:divBdr>
    </w:div>
    <w:div w:id="1077632081">
      <w:bodyDiv w:val="1"/>
      <w:marLeft w:val="0"/>
      <w:marRight w:val="0"/>
      <w:marTop w:val="0"/>
      <w:marBottom w:val="0"/>
      <w:divBdr>
        <w:top w:val="none" w:sz="0" w:space="0" w:color="auto"/>
        <w:left w:val="none" w:sz="0" w:space="0" w:color="auto"/>
        <w:bottom w:val="none" w:sz="0" w:space="0" w:color="auto"/>
        <w:right w:val="none" w:sz="0" w:space="0" w:color="auto"/>
      </w:divBdr>
    </w:div>
    <w:div w:id="1331979512">
      <w:bodyDiv w:val="1"/>
      <w:marLeft w:val="0"/>
      <w:marRight w:val="0"/>
      <w:marTop w:val="0"/>
      <w:marBottom w:val="0"/>
      <w:divBdr>
        <w:top w:val="none" w:sz="0" w:space="0" w:color="auto"/>
        <w:left w:val="none" w:sz="0" w:space="0" w:color="auto"/>
        <w:bottom w:val="none" w:sz="0" w:space="0" w:color="auto"/>
        <w:right w:val="none" w:sz="0" w:space="0" w:color="auto"/>
      </w:divBdr>
    </w:div>
    <w:div w:id="1389524936">
      <w:bodyDiv w:val="1"/>
      <w:marLeft w:val="0"/>
      <w:marRight w:val="0"/>
      <w:marTop w:val="0"/>
      <w:marBottom w:val="0"/>
      <w:divBdr>
        <w:top w:val="none" w:sz="0" w:space="0" w:color="auto"/>
        <w:left w:val="none" w:sz="0" w:space="0" w:color="auto"/>
        <w:bottom w:val="none" w:sz="0" w:space="0" w:color="auto"/>
        <w:right w:val="none" w:sz="0" w:space="0" w:color="auto"/>
      </w:divBdr>
    </w:div>
    <w:div w:id="1718967035">
      <w:bodyDiv w:val="1"/>
      <w:marLeft w:val="0"/>
      <w:marRight w:val="0"/>
      <w:marTop w:val="0"/>
      <w:marBottom w:val="0"/>
      <w:divBdr>
        <w:top w:val="none" w:sz="0" w:space="0" w:color="auto"/>
        <w:left w:val="none" w:sz="0" w:space="0" w:color="auto"/>
        <w:bottom w:val="none" w:sz="0" w:space="0" w:color="auto"/>
        <w:right w:val="none" w:sz="0" w:space="0" w:color="auto"/>
      </w:divBdr>
      <w:divsChild>
        <w:div w:id="346299917">
          <w:marLeft w:val="0"/>
          <w:marRight w:val="0"/>
          <w:marTop w:val="0"/>
          <w:marBottom w:val="0"/>
          <w:divBdr>
            <w:top w:val="none" w:sz="0" w:space="0" w:color="auto"/>
            <w:left w:val="none" w:sz="0" w:space="0" w:color="auto"/>
            <w:bottom w:val="none" w:sz="0" w:space="0" w:color="auto"/>
            <w:right w:val="none" w:sz="0" w:space="0" w:color="auto"/>
          </w:divBdr>
        </w:div>
        <w:div w:id="1874657971">
          <w:marLeft w:val="0"/>
          <w:marRight w:val="0"/>
          <w:marTop w:val="0"/>
          <w:marBottom w:val="0"/>
          <w:divBdr>
            <w:top w:val="none" w:sz="0" w:space="0" w:color="auto"/>
            <w:left w:val="none" w:sz="0" w:space="0" w:color="auto"/>
            <w:bottom w:val="none" w:sz="0" w:space="0" w:color="auto"/>
            <w:right w:val="none" w:sz="0" w:space="0" w:color="auto"/>
          </w:divBdr>
        </w:div>
        <w:div w:id="574047923">
          <w:marLeft w:val="0"/>
          <w:marRight w:val="0"/>
          <w:marTop w:val="0"/>
          <w:marBottom w:val="0"/>
          <w:divBdr>
            <w:top w:val="none" w:sz="0" w:space="0" w:color="auto"/>
            <w:left w:val="none" w:sz="0" w:space="0" w:color="auto"/>
            <w:bottom w:val="none" w:sz="0" w:space="0" w:color="auto"/>
            <w:right w:val="none" w:sz="0" w:space="0" w:color="auto"/>
          </w:divBdr>
        </w:div>
        <w:div w:id="1832404295">
          <w:marLeft w:val="0"/>
          <w:marRight w:val="0"/>
          <w:marTop w:val="0"/>
          <w:marBottom w:val="0"/>
          <w:divBdr>
            <w:top w:val="none" w:sz="0" w:space="0" w:color="auto"/>
            <w:left w:val="none" w:sz="0" w:space="0" w:color="auto"/>
            <w:bottom w:val="none" w:sz="0" w:space="0" w:color="auto"/>
            <w:right w:val="none" w:sz="0" w:space="0" w:color="auto"/>
          </w:divBdr>
        </w:div>
        <w:div w:id="1533298992">
          <w:marLeft w:val="0"/>
          <w:marRight w:val="0"/>
          <w:marTop w:val="0"/>
          <w:marBottom w:val="0"/>
          <w:divBdr>
            <w:top w:val="none" w:sz="0" w:space="0" w:color="auto"/>
            <w:left w:val="none" w:sz="0" w:space="0" w:color="auto"/>
            <w:bottom w:val="none" w:sz="0" w:space="0" w:color="auto"/>
            <w:right w:val="none" w:sz="0" w:space="0" w:color="auto"/>
          </w:divBdr>
        </w:div>
        <w:div w:id="1370104776">
          <w:marLeft w:val="0"/>
          <w:marRight w:val="0"/>
          <w:marTop w:val="0"/>
          <w:marBottom w:val="0"/>
          <w:divBdr>
            <w:top w:val="none" w:sz="0" w:space="0" w:color="auto"/>
            <w:left w:val="none" w:sz="0" w:space="0" w:color="auto"/>
            <w:bottom w:val="none" w:sz="0" w:space="0" w:color="auto"/>
            <w:right w:val="none" w:sz="0" w:space="0" w:color="auto"/>
          </w:divBdr>
        </w:div>
        <w:div w:id="1359307669">
          <w:marLeft w:val="0"/>
          <w:marRight w:val="0"/>
          <w:marTop w:val="0"/>
          <w:marBottom w:val="0"/>
          <w:divBdr>
            <w:top w:val="none" w:sz="0" w:space="0" w:color="auto"/>
            <w:left w:val="none" w:sz="0" w:space="0" w:color="auto"/>
            <w:bottom w:val="none" w:sz="0" w:space="0" w:color="auto"/>
            <w:right w:val="none" w:sz="0" w:space="0" w:color="auto"/>
          </w:divBdr>
        </w:div>
        <w:div w:id="2137333932">
          <w:marLeft w:val="0"/>
          <w:marRight w:val="0"/>
          <w:marTop w:val="0"/>
          <w:marBottom w:val="0"/>
          <w:divBdr>
            <w:top w:val="none" w:sz="0" w:space="0" w:color="auto"/>
            <w:left w:val="none" w:sz="0" w:space="0" w:color="auto"/>
            <w:bottom w:val="none" w:sz="0" w:space="0" w:color="auto"/>
            <w:right w:val="none" w:sz="0" w:space="0" w:color="auto"/>
          </w:divBdr>
        </w:div>
        <w:div w:id="1971666854">
          <w:marLeft w:val="0"/>
          <w:marRight w:val="0"/>
          <w:marTop w:val="0"/>
          <w:marBottom w:val="0"/>
          <w:divBdr>
            <w:top w:val="none" w:sz="0" w:space="0" w:color="auto"/>
            <w:left w:val="none" w:sz="0" w:space="0" w:color="auto"/>
            <w:bottom w:val="none" w:sz="0" w:space="0" w:color="auto"/>
            <w:right w:val="none" w:sz="0" w:space="0" w:color="auto"/>
          </w:divBdr>
        </w:div>
        <w:div w:id="1825774720">
          <w:marLeft w:val="0"/>
          <w:marRight w:val="0"/>
          <w:marTop w:val="0"/>
          <w:marBottom w:val="0"/>
          <w:divBdr>
            <w:top w:val="none" w:sz="0" w:space="0" w:color="auto"/>
            <w:left w:val="none" w:sz="0" w:space="0" w:color="auto"/>
            <w:bottom w:val="none" w:sz="0" w:space="0" w:color="auto"/>
            <w:right w:val="none" w:sz="0" w:space="0" w:color="auto"/>
          </w:divBdr>
        </w:div>
        <w:div w:id="1509252234">
          <w:marLeft w:val="0"/>
          <w:marRight w:val="0"/>
          <w:marTop w:val="0"/>
          <w:marBottom w:val="0"/>
          <w:divBdr>
            <w:top w:val="none" w:sz="0" w:space="0" w:color="auto"/>
            <w:left w:val="none" w:sz="0" w:space="0" w:color="auto"/>
            <w:bottom w:val="none" w:sz="0" w:space="0" w:color="auto"/>
            <w:right w:val="none" w:sz="0" w:space="0" w:color="auto"/>
          </w:divBdr>
        </w:div>
        <w:div w:id="1302493689">
          <w:marLeft w:val="0"/>
          <w:marRight w:val="0"/>
          <w:marTop w:val="0"/>
          <w:marBottom w:val="0"/>
          <w:divBdr>
            <w:top w:val="none" w:sz="0" w:space="0" w:color="auto"/>
            <w:left w:val="none" w:sz="0" w:space="0" w:color="auto"/>
            <w:bottom w:val="none" w:sz="0" w:space="0" w:color="auto"/>
            <w:right w:val="none" w:sz="0" w:space="0" w:color="auto"/>
          </w:divBdr>
        </w:div>
        <w:div w:id="1593513826">
          <w:marLeft w:val="0"/>
          <w:marRight w:val="0"/>
          <w:marTop w:val="0"/>
          <w:marBottom w:val="0"/>
          <w:divBdr>
            <w:top w:val="none" w:sz="0" w:space="0" w:color="auto"/>
            <w:left w:val="none" w:sz="0" w:space="0" w:color="auto"/>
            <w:bottom w:val="none" w:sz="0" w:space="0" w:color="auto"/>
            <w:right w:val="none" w:sz="0" w:space="0" w:color="auto"/>
          </w:divBdr>
        </w:div>
        <w:div w:id="249581296">
          <w:marLeft w:val="0"/>
          <w:marRight w:val="0"/>
          <w:marTop w:val="0"/>
          <w:marBottom w:val="0"/>
          <w:divBdr>
            <w:top w:val="none" w:sz="0" w:space="0" w:color="auto"/>
            <w:left w:val="none" w:sz="0" w:space="0" w:color="auto"/>
            <w:bottom w:val="none" w:sz="0" w:space="0" w:color="auto"/>
            <w:right w:val="none" w:sz="0" w:space="0" w:color="auto"/>
          </w:divBdr>
        </w:div>
      </w:divsChild>
    </w:div>
    <w:div w:id="1843737731">
      <w:bodyDiv w:val="1"/>
      <w:marLeft w:val="0"/>
      <w:marRight w:val="0"/>
      <w:marTop w:val="0"/>
      <w:marBottom w:val="0"/>
      <w:divBdr>
        <w:top w:val="none" w:sz="0" w:space="0" w:color="auto"/>
        <w:left w:val="none" w:sz="0" w:space="0" w:color="auto"/>
        <w:bottom w:val="none" w:sz="0" w:space="0" w:color="auto"/>
        <w:right w:val="none" w:sz="0" w:space="0" w:color="auto"/>
      </w:divBdr>
      <w:divsChild>
        <w:div w:id="1161774962">
          <w:marLeft w:val="0"/>
          <w:marRight w:val="0"/>
          <w:marTop w:val="0"/>
          <w:marBottom w:val="0"/>
          <w:divBdr>
            <w:top w:val="none" w:sz="0" w:space="0" w:color="auto"/>
            <w:left w:val="none" w:sz="0" w:space="0" w:color="auto"/>
            <w:bottom w:val="none" w:sz="0" w:space="0" w:color="auto"/>
            <w:right w:val="none" w:sz="0" w:space="0" w:color="auto"/>
          </w:divBdr>
        </w:div>
        <w:div w:id="1866097288">
          <w:marLeft w:val="0"/>
          <w:marRight w:val="0"/>
          <w:marTop w:val="0"/>
          <w:marBottom w:val="0"/>
          <w:divBdr>
            <w:top w:val="none" w:sz="0" w:space="0" w:color="auto"/>
            <w:left w:val="none" w:sz="0" w:space="0" w:color="auto"/>
            <w:bottom w:val="none" w:sz="0" w:space="0" w:color="auto"/>
            <w:right w:val="none" w:sz="0" w:space="0" w:color="auto"/>
          </w:divBdr>
        </w:div>
        <w:div w:id="456142747">
          <w:marLeft w:val="0"/>
          <w:marRight w:val="0"/>
          <w:marTop w:val="0"/>
          <w:marBottom w:val="0"/>
          <w:divBdr>
            <w:top w:val="none" w:sz="0" w:space="0" w:color="auto"/>
            <w:left w:val="none" w:sz="0" w:space="0" w:color="auto"/>
            <w:bottom w:val="none" w:sz="0" w:space="0" w:color="auto"/>
            <w:right w:val="none" w:sz="0" w:space="0" w:color="auto"/>
          </w:divBdr>
        </w:div>
        <w:div w:id="1768430450">
          <w:marLeft w:val="0"/>
          <w:marRight w:val="0"/>
          <w:marTop w:val="0"/>
          <w:marBottom w:val="0"/>
          <w:divBdr>
            <w:top w:val="none" w:sz="0" w:space="0" w:color="auto"/>
            <w:left w:val="none" w:sz="0" w:space="0" w:color="auto"/>
            <w:bottom w:val="none" w:sz="0" w:space="0" w:color="auto"/>
            <w:right w:val="none" w:sz="0" w:space="0" w:color="auto"/>
          </w:divBdr>
        </w:div>
        <w:div w:id="96677421">
          <w:marLeft w:val="0"/>
          <w:marRight w:val="0"/>
          <w:marTop w:val="0"/>
          <w:marBottom w:val="0"/>
          <w:divBdr>
            <w:top w:val="none" w:sz="0" w:space="0" w:color="auto"/>
            <w:left w:val="none" w:sz="0" w:space="0" w:color="auto"/>
            <w:bottom w:val="none" w:sz="0" w:space="0" w:color="auto"/>
            <w:right w:val="none" w:sz="0" w:space="0" w:color="auto"/>
          </w:divBdr>
        </w:div>
        <w:div w:id="187957546">
          <w:marLeft w:val="0"/>
          <w:marRight w:val="0"/>
          <w:marTop w:val="0"/>
          <w:marBottom w:val="0"/>
          <w:divBdr>
            <w:top w:val="none" w:sz="0" w:space="0" w:color="auto"/>
            <w:left w:val="none" w:sz="0" w:space="0" w:color="auto"/>
            <w:bottom w:val="none" w:sz="0" w:space="0" w:color="auto"/>
            <w:right w:val="none" w:sz="0" w:space="0" w:color="auto"/>
          </w:divBdr>
        </w:div>
        <w:div w:id="1008290903">
          <w:marLeft w:val="0"/>
          <w:marRight w:val="0"/>
          <w:marTop w:val="0"/>
          <w:marBottom w:val="0"/>
          <w:divBdr>
            <w:top w:val="none" w:sz="0" w:space="0" w:color="auto"/>
            <w:left w:val="none" w:sz="0" w:space="0" w:color="auto"/>
            <w:bottom w:val="none" w:sz="0" w:space="0" w:color="auto"/>
            <w:right w:val="none" w:sz="0" w:space="0" w:color="auto"/>
          </w:divBdr>
        </w:div>
        <w:div w:id="1458791107">
          <w:marLeft w:val="0"/>
          <w:marRight w:val="0"/>
          <w:marTop w:val="0"/>
          <w:marBottom w:val="0"/>
          <w:divBdr>
            <w:top w:val="none" w:sz="0" w:space="0" w:color="auto"/>
            <w:left w:val="none" w:sz="0" w:space="0" w:color="auto"/>
            <w:bottom w:val="none" w:sz="0" w:space="0" w:color="auto"/>
            <w:right w:val="none" w:sz="0" w:space="0" w:color="auto"/>
          </w:divBdr>
        </w:div>
        <w:div w:id="1887569404">
          <w:marLeft w:val="0"/>
          <w:marRight w:val="0"/>
          <w:marTop w:val="0"/>
          <w:marBottom w:val="0"/>
          <w:divBdr>
            <w:top w:val="none" w:sz="0" w:space="0" w:color="auto"/>
            <w:left w:val="none" w:sz="0" w:space="0" w:color="auto"/>
            <w:bottom w:val="none" w:sz="0" w:space="0" w:color="auto"/>
            <w:right w:val="none" w:sz="0" w:space="0" w:color="auto"/>
          </w:divBdr>
        </w:div>
        <w:div w:id="286817457">
          <w:marLeft w:val="0"/>
          <w:marRight w:val="0"/>
          <w:marTop w:val="0"/>
          <w:marBottom w:val="0"/>
          <w:divBdr>
            <w:top w:val="none" w:sz="0" w:space="0" w:color="auto"/>
            <w:left w:val="none" w:sz="0" w:space="0" w:color="auto"/>
            <w:bottom w:val="none" w:sz="0" w:space="0" w:color="auto"/>
            <w:right w:val="none" w:sz="0" w:space="0" w:color="auto"/>
          </w:divBdr>
        </w:div>
        <w:div w:id="859975320">
          <w:marLeft w:val="0"/>
          <w:marRight w:val="0"/>
          <w:marTop w:val="0"/>
          <w:marBottom w:val="0"/>
          <w:divBdr>
            <w:top w:val="none" w:sz="0" w:space="0" w:color="auto"/>
            <w:left w:val="none" w:sz="0" w:space="0" w:color="auto"/>
            <w:bottom w:val="none" w:sz="0" w:space="0" w:color="auto"/>
            <w:right w:val="none" w:sz="0" w:space="0" w:color="auto"/>
          </w:divBdr>
        </w:div>
        <w:div w:id="621569264">
          <w:marLeft w:val="0"/>
          <w:marRight w:val="0"/>
          <w:marTop w:val="0"/>
          <w:marBottom w:val="0"/>
          <w:divBdr>
            <w:top w:val="none" w:sz="0" w:space="0" w:color="auto"/>
            <w:left w:val="none" w:sz="0" w:space="0" w:color="auto"/>
            <w:bottom w:val="none" w:sz="0" w:space="0" w:color="auto"/>
            <w:right w:val="none" w:sz="0" w:space="0" w:color="auto"/>
          </w:divBdr>
        </w:div>
        <w:div w:id="14117901">
          <w:marLeft w:val="0"/>
          <w:marRight w:val="0"/>
          <w:marTop w:val="0"/>
          <w:marBottom w:val="0"/>
          <w:divBdr>
            <w:top w:val="none" w:sz="0" w:space="0" w:color="auto"/>
            <w:left w:val="none" w:sz="0" w:space="0" w:color="auto"/>
            <w:bottom w:val="none" w:sz="0" w:space="0" w:color="auto"/>
            <w:right w:val="none" w:sz="0" w:space="0" w:color="auto"/>
          </w:divBdr>
        </w:div>
        <w:div w:id="1617174706">
          <w:marLeft w:val="0"/>
          <w:marRight w:val="0"/>
          <w:marTop w:val="0"/>
          <w:marBottom w:val="0"/>
          <w:divBdr>
            <w:top w:val="none" w:sz="0" w:space="0" w:color="auto"/>
            <w:left w:val="none" w:sz="0" w:space="0" w:color="auto"/>
            <w:bottom w:val="none" w:sz="0" w:space="0" w:color="auto"/>
            <w:right w:val="none" w:sz="0" w:space="0" w:color="auto"/>
          </w:divBdr>
        </w:div>
      </w:divsChild>
    </w:div>
    <w:div w:id="2111125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9C0D1E58E9114192F0490EB51184F0" ma:contentTypeVersion="15" ma:contentTypeDescription="Create a new document." ma:contentTypeScope="" ma:versionID="fd19024a6a949c295c63580401916867">
  <xsd:schema xmlns:xsd="http://www.w3.org/2001/XMLSchema" xmlns:xs="http://www.w3.org/2001/XMLSchema" xmlns:p="http://schemas.microsoft.com/office/2006/metadata/properties" xmlns:ns2="944b204e-f24b-4b68-8e7a-5d03e2c3f427" xmlns:ns3="bc22b396-ed3a-48a0-be2f-89a0c4d35be8" targetNamespace="http://schemas.microsoft.com/office/2006/metadata/properties" ma:root="true" ma:fieldsID="a5e43fa79cafad116a5a6254529d78b7" ns2:_="" ns3:_="">
    <xsd:import namespace="944b204e-f24b-4b68-8e7a-5d03e2c3f427"/>
    <xsd:import namespace="bc22b396-ed3a-48a0-be2f-89a0c4d35be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MediaServiceDateTaken" minOccurs="0"/>
                <xsd:element ref="ns3:MediaServiceLocation"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4b204e-f24b-4b68-8e7a-5d03e2c3f42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48d7fb8-5973-4afb-b336-bde2b03d0a70}" ma:internalName="TaxCatchAll" ma:showField="CatchAllData" ma:web="944b204e-f24b-4b68-8e7a-5d03e2c3f42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c22b396-ed3a-48a0-be2f-89a0c4d35be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9f3128f-6dcb-49d6-99cf-a71b3c02b2c6"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44b204e-f24b-4b68-8e7a-5d03e2c3f427" xsi:nil="true"/>
    <lcf76f155ced4ddcb4097134ff3c332f xmlns="bc22b396-ed3a-48a0-be2f-89a0c4d35be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9543D0B-ED38-4FA0-896D-58E43B8A47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4b204e-f24b-4b68-8e7a-5d03e2c3f427"/>
    <ds:schemaRef ds:uri="bc22b396-ed3a-48a0-be2f-89a0c4d35b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DC4C84-192B-40A5-8F3A-4359E18FB4F8}">
  <ds:schemaRefs>
    <ds:schemaRef ds:uri="http://schemas.microsoft.com/sharepoint/v3/contenttype/forms"/>
  </ds:schemaRefs>
</ds:datastoreItem>
</file>

<file path=customXml/itemProps3.xml><?xml version="1.0" encoding="utf-8"?>
<ds:datastoreItem xmlns:ds="http://schemas.openxmlformats.org/officeDocument/2006/customXml" ds:itemID="{03AFCE85-A47B-4E40-93D2-DA85AA5154EF}">
  <ds:schemaRefs>
    <ds:schemaRef ds:uri="http://schemas.microsoft.com/office/2006/metadata/properties"/>
    <ds:schemaRef ds:uri="http://schemas.microsoft.com/office/infopath/2007/PartnerControls"/>
    <ds:schemaRef ds:uri="944b204e-f24b-4b68-8e7a-5d03e2c3f427"/>
    <ds:schemaRef ds:uri="bc22b396-ed3a-48a0-be2f-89a0c4d35be8"/>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222</Words>
  <Characters>1268</Characters>
  <Application>Microsoft Office Word</Application>
  <DocSecurity>0</DocSecurity>
  <Lines>10</Lines>
  <Paragraphs>2</Paragraphs>
  <ScaleCrop>false</ScaleCrop>
  <Company/>
  <LinksUpToDate>false</LinksUpToDate>
  <CharactersWithSpaces>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Cammarata-Hall</dc:creator>
  <cp:keywords/>
  <dc:description/>
  <cp:lastModifiedBy>Holly Cammarata-Hall</cp:lastModifiedBy>
  <cp:revision>3</cp:revision>
  <dcterms:created xsi:type="dcterms:W3CDTF">2025-05-12T14:51:00Z</dcterms:created>
  <dcterms:modified xsi:type="dcterms:W3CDTF">2025-05-12T14:53:00Z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0x010100DC9C0D1E58E9114192F0490EB51184F0</vt:lpwstr>
  </property>
  <property fmtid="{D5CDD505-2E9C-101B-9397-08002B2CF9AE}" pid="3" name="MediaServiceImageTags">
    <vt:lpwstr/>
  </property>
</Properties>
</file>